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4" w:rsidRDefault="00F67F37" w:rsidP="00F733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doubles for mandatory experiments</w:t>
      </w:r>
    </w:p>
    <w:p w:rsidR="00F733A7" w:rsidRDefault="00F733A7" w:rsidP="00F67F37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2911"/>
        <w:gridCol w:w="567"/>
        <w:gridCol w:w="636"/>
        <w:gridCol w:w="670"/>
        <w:gridCol w:w="599"/>
        <w:gridCol w:w="3057"/>
        <w:gridCol w:w="567"/>
        <w:gridCol w:w="567"/>
        <w:gridCol w:w="698"/>
        <w:gridCol w:w="596"/>
        <w:gridCol w:w="2816"/>
        <w:gridCol w:w="601"/>
        <w:gridCol w:w="730"/>
      </w:tblGrid>
      <w:tr w:rsidR="00F67F37" w:rsidRPr="00E5785F" w:rsidTr="00F67F37">
        <w:tc>
          <w:tcPr>
            <w:tcW w:w="599" w:type="dxa"/>
          </w:tcPr>
          <w:p w:rsidR="00F67F37" w:rsidRPr="00E5785F" w:rsidRDefault="00F67F37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1" w:type="dxa"/>
          </w:tcPr>
          <w:p w:rsidR="00F67F37" w:rsidRPr="005D0C51" w:rsidRDefault="00F67F37" w:rsidP="005D0C5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C51">
              <w:rPr>
                <w:rFonts w:ascii="Times New Roman" w:hAnsi="Times New Roman"/>
                <w:b/>
                <w:sz w:val="24"/>
                <w:szCs w:val="24"/>
              </w:rPr>
              <w:t>Biology</w:t>
            </w:r>
          </w:p>
        </w:tc>
        <w:tc>
          <w:tcPr>
            <w:tcW w:w="567" w:type="dxa"/>
          </w:tcPr>
          <w:p w:rsidR="00F67F37" w:rsidRPr="00F67F37" w:rsidRDefault="00F67F37" w:rsidP="00F67F37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7F37">
              <w:rPr>
                <w:rFonts w:ascii="Times New Roman" w:hAnsi="Times New Roman"/>
                <w:b/>
                <w:sz w:val="16"/>
                <w:szCs w:val="16"/>
              </w:rPr>
              <w:t>Year</w:t>
            </w:r>
          </w:p>
        </w:tc>
        <w:tc>
          <w:tcPr>
            <w:tcW w:w="636" w:type="dxa"/>
          </w:tcPr>
          <w:p w:rsidR="00F67F37" w:rsidRPr="00F733A7" w:rsidRDefault="00F67F37" w:rsidP="00F67F3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F37" w:rsidRPr="00F733A7" w:rsidRDefault="00F67F37" w:rsidP="006A0D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F67F37" w:rsidRPr="00E5785F" w:rsidRDefault="00F67F37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F67F37" w:rsidRPr="00E5785F" w:rsidRDefault="00F67F37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7" w:type="dxa"/>
          </w:tcPr>
          <w:p w:rsidR="00F67F37" w:rsidRPr="005D0C51" w:rsidRDefault="00F67F37" w:rsidP="005D0C5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C51">
              <w:rPr>
                <w:rFonts w:ascii="Times New Roman" w:hAnsi="Times New Roman"/>
                <w:b/>
                <w:sz w:val="24"/>
                <w:szCs w:val="24"/>
              </w:rPr>
              <w:t>Chemistry</w:t>
            </w:r>
          </w:p>
        </w:tc>
        <w:tc>
          <w:tcPr>
            <w:tcW w:w="567" w:type="dxa"/>
          </w:tcPr>
          <w:p w:rsidR="00F67F37" w:rsidRPr="00F733A7" w:rsidRDefault="00F67F37" w:rsidP="00F67F3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37">
              <w:rPr>
                <w:rFonts w:ascii="Times New Roman" w:hAnsi="Times New Roman"/>
                <w:b/>
                <w:sz w:val="16"/>
                <w:szCs w:val="16"/>
              </w:rPr>
              <w:t>Year</w:t>
            </w:r>
          </w:p>
        </w:tc>
        <w:tc>
          <w:tcPr>
            <w:tcW w:w="567" w:type="dxa"/>
          </w:tcPr>
          <w:p w:rsidR="00F67F37" w:rsidRPr="00F733A7" w:rsidRDefault="00F67F37" w:rsidP="00F529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</w:tcPr>
          <w:p w:rsidR="00F67F37" w:rsidRPr="00E5785F" w:rsidRDefault="00F67F37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F67F37" w:rsidRPr="00E5785F" w:rsidRDefault="00F67F37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dxa"/>
          </w:tcPr>
          <w:p w:rsidR="00F67F37" w:rsidRPr="005D0C51" w:rsidRDefault="00F67F37" w:rsidP="00F529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Physics</w:t>
            </w:r>
          </w:p>
        </w:tc>
        <w:tc>
          <w:tcPr>
            <w:tcW w:w="601" w:type="dxa"/>
          </w:tcPr>
          <w:p w:rsidR="00F67F37" w:rsidRPr="005D0C51" w:rsidRDefault="00F67F37" w:rsidP="00F529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67F37">
              <w:rPr>
                <w:rFonts w:ascii="Times New Roman" w:hAnsi="Times New Roman"/>
                <w:b/>
                <w:sz w:val="16"/>
                <w:szCs w:val="16"/>
              </w:rPr>
              <w:t>Year</w:t>
            </w:r>
          </w:p>
        </w:tc>
        <w:tc>
          <w:tcPr>
            <w:tcW w:w="730" w:type="dxa"/>
          </w:tcPr>
          <w:p w:rsidR="00F67F37" w:rsidRPr="005D0C51" w:rsidRDefault="00F67F37" w:rsidP="00F529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OB3</w:t>
            </w:r>
          </w:p>
        </w:tc>
        <w:tc>
          <w:tcPr>
            <w:tcW w:w="2911" w:type="dxa"/>
          </w:tcPr>
          <w:p w:rsidR="00506C5F" w:rsidRPr="00EE6AF1" w:rsidRDefault="00506C5F" w:rsidP="00A61AC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E6AF1">
              <w:rPr>
                <w:rFonts w:ascii="Times New Roman" w:hAnsi="Times New Roman"/>
                <w:sz w:val="16"/>
                <w:szCs w:val="16"/>
              </w:rPr>
              <w:t xml:space="preserve">Qualitative food tests for </w:t>
            </w:r>
            <w:r w:rsidRPr="00EE6A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starch, reducing sugar, protein and fat. </w:t>
            </w:r>
          </w:p>
          <w:p w:rsidR="00506C5F" w:rsidRPr="00E5785F" w:rsidRDefault="00506C5F" w:rsidP="008E5F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OC2</w:t>
            </w:r>
          </w:p>
        </w:tc>
        <w:tc>
          <w:tcPr>
            <w:tcW w:w="3057" w:type="dxa"/>
          </w:tcPr>
          <w:p w:rsidR="00506C5F" w:rsidRPr="00F733A7" w:rsidRDefault="00506C5F" w:rsidP="00F733A7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Separate mixtures using a variety of techniques: filtration, evaporation, distillation and paper chromatography. </w:t>
            </w:r>
          </w:p>
          <w:p w:rsidR="00506C5F" w:rsidRPr="00F733A7" w:rsidRDefault="00506C5F" w:rsidP="00F733A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OP20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Identify different forms of energy and carry out simple experiments to show the following energy conversions: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(a) chemical to electrical to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heat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energy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(b) electrical to magnetic to kinetic energy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(c) </w:t>
            </w:r>
            <w:proofErr w:type="gramStart"/>
            <w:r w:rsidRPr="00CD0618">
              <w:rPr>
                <w:rFonts w:ascii="Times New Roman" w:hAnsi="Times New Roman"/>
                <w:sz w:val="16"/>
                <w:szCs w:val="16"/>
              </w:rPr>
              <w:t>light</w:t>
            </w:r>
            <w:proofErr w:type="gramEnd"/>
            <w:r w:rsidRPr="00CD0618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electric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to kinetic energy.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</w:t>
            </w:r>
          </w:p>
        </w:tc>
        <w:tc>
          <w:tcPr>
            <w:tcW w:w="2911" w:type="dxa"/>
          </w:tcPr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conversion of chemical </w:t>
            </w:r>
          </w:p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785F">
              <w:rPr>
                <w:rFonts w:ascii="Times New Roman" w:hAnsi="Times New Roman"/>
                <w:sz w:val="16"/>
                <w:szCs w:val="16"/>
              </w:rPr>
              <w:t>energy</w:t>
            </w:r>
            <w:proofErr w:type="gramEnd"/>
            <w:r w:rsidRPr="00E5785F">
              <w:rPr>
                <w:rFonts w:ascii="Times New Roman" w:hAnsi="Times New Roman"/>
                <w:sz w:val="16"/>
                <w:szCs w:val="16"/>
              </w:rPr>
              <w:t xml:space="preserve"> in food to heat energy.</w:t>
            </w:r>
          </w:p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OC17</w:t>
            </w:r>
          </w:p>
        </w:tc>
        <w:tc>
          <w:tcPr>
            <w:tcW w:w="3057" w:type="dxa"/>
          </w:tcPr>
          <w:p w:rsidR="00506C5F" w:rsidRPr="00F733A7" w:rsidRDefault="00506C5F" w:rsidP="00F733A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Grow crystals using alum or copper </w:t>
            </w:r>
            <w:r>
              <w:rPr>
                <w:rFonts w:ascii="Times New Roman" w:hAnsi="Times New Roman"/>
                <w:sz w:val="16"/>
                <w:szCs w:val="16"/>
              </w:rPr>
              <w:t>sulphate.</w:t>
            </w: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OP34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Show that light travels in straight lines.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OB8</w:t>
            </w:r>
          </w:p>
        </w:tc>
        <w:tc>
          <w:tcPr>
            <w:tcW w:w="2911" w:type="dxa"/>
          </w:tcPr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action of amylase on starch; </w:t>
            </w:r>
          </w:p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785F">
              <w:rPr>
                <w:rFonts w:ascii="Times New Roman" w:hAnsi="Times New Roman"/>
                <w:sz w:val="16"/>
                <w:szCs w:val="16"/>
              </w:rPr>
              <w:t>identify</w:t>
            </w:r>
            <w:proofErr w:type="gramEnd"/>
            <w:r w:rsidRPr="00E5785F">
              <w:rPr>
                <w:rFonts w:ascii="Times New Roman" w:hAnsi="Times New Roman"/>
                <w:sz w:val="16"/>
                <w:szCs w:val="16"/>
              </w:rPr>
              <w:t xml:space="preserve"> the substrate, product and enzyme.</w:t>
            </w:r>
          </w:p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06C5F" w:rsidRPr="00E5785F" w:rsidRDefault="00506C5F" w:rsidP="00B01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OC19</w:t>
            </w:r>
          </w:p>
        </w:tc>
        <w:tc>
          <w:tcPr>
            <w:tcW w:w="3057" w:type="dxa"/>
          </w:tcPr>
          <w:p w:rsidR="00506C5F" w:rsidRPr="00F733A7" w:rsidRDefault="00506C5F" w:rsidP="00F733A7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Investigate the pH of a variety of materials using the pH scale</w:t>
            </w:r>
          </w:p>
        </w:tc>
        <w:tc>
          <w:tcPr>
            <w:tcW w:w="567" w:type="dxa"/>
          </w:tcPr>
          <w:p w:rsidR="00506C5F" w:rsidRPr="00E5785F" w:rsidRDefault="00506C5F" w:rsidP="00F67F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OP38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the reflection of light by plane mirrors, and illustrate this using ray diagrams; demonstrate and explain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he operation of a simple periscope.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OB39</w:t>
            </w:r>
          </w:p>
        </w:tc>
        <w:tc>
          <w:tcPr>
            <w:tcW w:w="2911" w:type="dxa"/>
          </w:tcPr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variety of living things by </w:t>
            </w:r>
          </w:p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direct observation of animals and plants </w:t>
            </w:r>
          </w:p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 their environment; classify living </w:t>
            </w:r>
          </w:p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organisms as plants or animals, and animals </w:t>
            </w:r>
          </w:p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785F">
              <w:rPr>
                <w:rFonts w:ascii="Times New Roman" w:hAnsi="Times New Roman"/>
                <w:sz w:val="16"/>
                <w:szCs w:val="16"/>
              </w:rPr>
              <w:t>as</w:t>
            </w:r>
            <w:proofErr w:type="gramEnd"/>
            <w:r w:rsidRPr="00E5785F">
              <w:rPr>
                <w:rFonts w:ascii="Times New Roman" w:hAnsi="Times New Roman"/>
                <w:sz w:val="16"/>
                <w:szCs w:val="16"/>
              </w:rPr>
              <w:t xml:space="preserve"> vertebrates or invertebrates.</w:t>
            </w:r>
          </w:p>
        </w:tc>
        <w:tc>
          <w:tcPr>
            <w:tcW w:w="567" w:type="dxa"/>
          </w:tcPr>
          <w:p w:rsidR="00506C5F" w:rsidRPr="00E5785F" w:rsidRDefault="00506C5F" w:rsidP="00447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06C5F" w:rsidRPr="00E5785F" w:rsidRDefault="00506C5F" w:rsidP="004472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OC22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Show that approximately one fifth of the air is oxygen; show that there is CO</w:t>
            </w:r>
            <w:r w:rsidR="00184B8F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and water vapour in air.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OP46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Plot the magnetic field of a bar magnet.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C6163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OB44</w:t>
            </w:r>
          </w:p>
        </w:tc>
        <w:tc>
          <w:tcPr>
            <w:tcW w:w="2911" w:type="dxa"/>
          </w:tcPr>
          <w:p w:rsidR="00506C5F" w:rsidRPr="00E5785F" w:rsidRDefault="00506C5F" w:rsidP="00C6163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Prepare a slide from plant tissue and sketch the cells under magnification.</w:t>
            </w:r>
          </w:p>
          <w:p w:rsidR="00506C5F" w:rsidRPr="00E5785F" w:rsidRDefault="00506C5F" w:rsidP="00C6163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C6163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506C5F" w:rsidRPr="00E5785F" w:rsidRDefault="00506C5F" w:rsidP="00C616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OC24</w:t>
            </w:r>
          </w:p>
        </w:tc>
        <w:tc>
          <w:tcPr>
            <w:tcW w:w="3057" w:type="dxa"/>
          </w:tcPr>
          <w:p w:rsidR="00506C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Prepare a sample of oxygen by decomposing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 using </w:t>
            </w:r>
            <w:proofErr w:type="gramStart"/>
            <w:r w:rsidRPr="00F733A7">
              <w:rPr>
                <w:rFonts w:ascii="Times New Roman" w:hAnsi="Times New Roman"/>
                <w:sz w:val="16"/>
                <w:szCs w:val="16"/>
              </w:rPr>
              <w:t>Mn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as</w:t>
            </w:r>
            <w:proofErr w:type="gram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 catalyst.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OP23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and describe the expansion of solids, liquids and gases when heated, and contraction when cooled.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OB11</w:t>
            </w:r>
          </w:p>
        </w:tc>
        <w:tc>
          <w:tcPr>
            <w:tcW w:w="291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Carry out qualitative tests to compare the carbon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dioxide levels of inhaled and exhaled air.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OC27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Prepare carbo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dioxide and show that it does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not support combustion.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OP31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Carry out simple experiments to show the transfer of heat energy by conduction, convection and radiation; investigate conduction and convection in water.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OB59</w:t>
            </w:r>
          </w:p>
        </w:tc>
        <w:tc>
          <w:tcPr>
            <w:tcW w:w="291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Study a local habitat, using appropriate 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Instruments and simple keys to show the variety and distribution of named organisms.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OC30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Conduct a qualitative experiment to detect the presence of dissolved solids in water samples, and test water for hardness (soap test).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Measure the mass and volume of a variety of solids and liquids and hence determine their densities.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OB65</w:t>
            </w:r>
          </w:p>
        </w:tc>
        <w:tc>
          <w:tcPr>
            <w:tcW w:w="291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Investigate the presence of micro-organisms in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air and soil.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OC38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Titrate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against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NaOH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, and prepare a sample of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NaCl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OP6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the relationship between the extension of a spring and the applied force. </w:t>
            </w:r>
          </w:p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OB49</w:t>
            </w:r>
          </w:p>
        </w:tc>
        <w:tc>
          <w:tcPr>
            <w:tcW w:w="291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Show that starch is produced by a 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synthesising plant.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OC46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Carry out an experiment to demonstrate that oxygen and water are necessary for rusting.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OP49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Test electrical conduction in a variety of materials, and classify each material as a conductor or insulator. </w:t>
            </w: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506C5F" w:rsidRPr="00E5785F" w:rsidTr="00F67F37">
        <w:tc>
          <w:tcPr>
            <w:tcW w:w="599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OB58</w:t>
            </w:r>
          </w:p>
        </w:tc>
        <w:tc>
          <w:tcPr>
            <w:tcW w:w="291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conditions necessary 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for germination</w:t>
            </w: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70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506C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OC51</w:t>
            </w:r>
          </w:p>
        </w:tc>
        <w:tc>
          <w:tcPr>
            <w:tcW w:w="3057" w:type="dxa"/>
          </w:tcPr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Investigate the reaction between zinc and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, and test for hydrogen. </w:t>
            </w:r>
          </w:p>
          <w:p w:rsidR="00506C5F" w:rsidRPr="00F733A7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  <w:tc>
          <w:tcPr>
            <w:tcW w:w="698" w:type="dxa"/>
            <w:vMerge/>
          </w:tcPr>
          <w:p w:rsidR="00506C5F" w:rsidRPr="00E5785F" w:rsidRDefault="00506C5F" w:rsidP="00F529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OP50</w:t>
            </w:r>
          </w:p>
        </w:tc>
        <w:tc>
          <w:tcPr>
            <w:tcW w:w="2816" w:type="dxa"/>
          </w:tcPr>
          <w:p w:rsidR="00506C5F" w:rsidRPr="00CD0618" w:rsidRDefault="00506C5F" w:rsidP="002B328A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Set up a simple electric circuit; use appropriate instruments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measure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current, potential difference (voltage) and resistance, and establish the relationship between them. </w:t>
            </w:r>
          </w:p>
        </w:tc>
        <w:tc>
          <w:tcPr>
            <w:tcW w:w="601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506C5F" w:rsidRPr="00E5785F" w:rsidRDefault="00506C5F" w:rsidP="002B32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</w:tbl>
    <w:p w:rsidR="00623256" w:rsidRPr="006A0D2A" w:rsidRDefault="00623256" w:rsidP="006A0D2A">
      <w:pPr>
        <w:pStyle w:val="NoSpacing"/>
        <w:rPr>
          <w:rFonts w:ascii="Times New Roman" w:hAnsi="Times New Roman"/>
          <w:sz w:val="24"/>
          <w:szCs w:val="24"/>
        </w:rPr>
      </w:pPr>
    </w:p>
    <w:sectPr w:rsidR="00623256" w:rsidRPr="006A0D2A" w:rsidSect="005D0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9B9"/>
    <w:rsid w:val="000E692C"/>
    <w:rsid w:val="001829A3"/>
    <w:rsid w:val="00184B8F"/>
    <w:rsid w:val="001A2A8C"/>
    <w:rsid w:val="0021011E"/>
    <w:rsid w:val="0033781A"/>
    <w:rsid w:val="00367EE5"/>
    <w:rsid w:val="00372358"/>
    <w:rsid w:val="003946C4"/>
    <w:rsid w:val="003F231F"/>
    <w:rsid w:val="00411BD6"/>
    <w:rsid w:val="00420AA8"/>
    <w:rsid w:val="00506C5F"/>
    <w:rsid w:val="00525A06"/>
    <w:rsid w:val="005D0C51"/>
    <w:rsid w:val="00623256"/>
    <w:rsid w:val="006A0D2A"/>
    <w:rsid w:val="00837584"/>
    <w:rsid w:val="0086426A"/>
    <w:rsid w:val="008C067D"/>
    <w:rsid w:val="008E5F58"/>
    <w:rsid w:val="00942C1E"/>
    <w:rsid w:val="009449B9"/>
    <w:rsid w:val="009D3499"/>
    <w:rsid w:val="00A61AC3"/>
    <w:rsid w:val="00A86F0B"/>
    <w:rsid w:val="00B01220"/>
    <w:rsid w:val="00B725C1"/>
    <w:rsid w:val="00C66541"/>
    <w:rsid w:val="00CD0618"/>
    <w:rsid w:val="00E060FA"/>
    <w:rsid w:val="00E5785F"/>
    <w:rsid w:val="00EA050A"/>
    <w:rsid w:val="00EE6AF1"/>
    <w:rsid w:val="00F5291F"/>
    <w:rsid w:val="00F61AC3"/>
    <w:rsid w:val="00F67F37"/>
    <w:rsid w:val="00F733A7"/>
    <w:rsid w:val="00F93B58"/>
    <w:rsid w:val="00F9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B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067D"/>
    <w:rPr>
      <w:color w:val="0000FF"/>
      <w:u w:val="single"/>
    </w:rPr>
  </w:style>
  <w:style w:type="paragraph" w:customStyle="1" w:styleId="Default">
    <w:name w:val="Default"/>
    <w:rsid w:val="00F97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2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6</cp:revision>
  <cp:lastPrinted>2011-09-07T14:06:00Z</cp:lastPrinted>
  <dcterms:created xsi:type="dcterms:W3CDTF">2011-09-07T13:46:00Z</dcterms:created>
  <dcterms:modified xsi:type="dcterms:W3CDTF">2011-10-20T18:55:00Z</dcterms:modified>
</cp:coreProperties>
</file>