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AB94" w14:textId="2B0C14B2" w:rsidR="00FE3F25" w:rsidRDefault="00FE3F25" w:rsidP="00FE3F25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E3F25">
        <w:rPr>
          <w:rFonts w:ascii="Times New Roman" w:hAnsi="Times New Roman" w:cs="Times New Roman"/>
          <w:b/>
          <w:bCs/>
          <w:sz w:val="40"/>
          <w:szCs w:val="40"/>
        </w:rPr>
        <w:t>Leaving Cert Physics Worked Solutions</w:t>
      </w:r>
      <w:r w:rsidR="00E40A3D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FE3F25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="007473E1">
        <w:rPr>
          <w:rFonts w:ascii="Times New Roman" w:hAnsi="Times New Roman" w:cs="Times New Roman"/>
          <w:b/>
          <w:bCs/>
          <w:sz w:val="40"/>
          <w:szCs w:val="40"/>
        </w:rPr>
        <w:t>02</w:t>
      </w:r>
    </w:p>
    <w:p w14:paraId="49F4E1BB" w14:textId="77777777" w:rsidR="001423D7" w:rsidRDefault="001423D7" w:rsidP="001423D7">
      <w:pPr>
        <w:pStyle w:val="NoSpacing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>1</w:t>
      </w:r>
    </w:p>
    <w:p w14:paraId="5284A636" w14:textId="77777777" w:rsidR="001423D7" w:rsidRDefault="001423D7" w:rsidP="001423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student investigated the laws of equilibrium for a set of co-planar forces acting on a metre stick. </w:t>
      </w:r>
    </w:p>
    <w:p w14:paraId="45E9594E" w14:textId="77777777" w:rsidR="001423D7" w:rsidRDefault="001423D7" w:rsidP="001423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weight of the metre stick was 1 </w:t>
      </w:r>
      <w:proofErr w:type="gramStart"/>
      <w:r>
        <w:rPr>
          <w:rFonts w:ascii="Times New Roman" w:hAnsi="Times New Roman"/>
          <w:sz w:val="24"/>
          <w:szCs w:val="24"/>
        </w:rPr>
        <w:t>N</w:t>
      </w:r>
      <w:proofErr w:type="gramEnd"/>
      <w:r>
        <w:rPr>
          <w:rFonts w:ascii="Times New Roman" w:hAnsi="Times New Roman"/>
          <w:sz w:val="24"/>
          <w:szCs w:val="24"/>
        </w:rPr>
        <w:t xml:space="preserve"> and its centre of gravity was found to be at the 50.5 cm mark. </w:t>
      </w:r>
    </w:p>
    <w:p w14:paraId="2413F08F" w14:textId="77777777" w:rsidR="001423D7" w:rsidRDefault="001423D7" w:rsidP="001423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 spring balances and </w:t>
      </w:r>
      <w:proofErr w:type="gramStart"/>
      <w:r>
        <w:rPr>
          <w:rFonts w:ascii="Times New Roman" w:hAnsi="Times New Roman"/>
          <w:sz w:val="24"/>
          <w:szCs w:val="24"/>
        </w:rPr>
        <w:t>a number of</w:t>
      </w:r>
      <w:proofErr w:type="gramEnd"/>
      <w:r>
        <w:rPr>
          <w:rFonts w:ascii="Times New Roman" w:hAnsi="Times New Roman"/>
          <w:sz w:val="24"/>
          <w:szCs w:val="24"/>
        </w:rPr>
        <w:t xml:space="preserve"> weights were attached to the metre stick. </w:t>
      </w:r>
    </w:p>
    <w:p w14:paraId="2C007504" w14:textId="77777777" w:rsidR="001423D7" w:rsidRDefault="001423D7" w:rsidP="001423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Their positions were adjusted until the metre stick was in horizontal equilibrium, as indicated in the diagram. </w:t>
      </w:r>
    </w:p>
    <w:p w14:paraId="2895F6D7" w14:textId="77777777" w:rsidR="001423D7" w:rsidRDefault="001423D7" w:rsidP="001423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reading on the spring balance attached at the 20 cm mark was 2 N and the reading on the other spring balance was 4 N. </w:t>
      </w:r>
    </w:p>
    <w:p w14:paraId="1C2B6E86" w14:textId="77777777" w:rsidR="001423D7" w:rsidRDefault="001423D7" w:rsidP="001423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other end of each spring balance was attached to a fixed support. </w:t>
      </w:r>
    </w:p>
    <w:p w14:paraId="493BCB0B" w14:textId="77777777" w:rsidR="001423D7" w:rsidRDefault="001423D7" w:rsidP="001423D7">
      <w:pPr>
        <w:pStyle w:val="NoSpacing"/>
        <w:rPr>
          <w:rFonts w:ascii="Times New Roman" w:hAnsi="Times New Roman"/>
          <w:sz w:val="24"/>
          <w:szCs w:val="24"/>
        </w:rPr>
      </w:pPr>
    </w:p>
    <w:p w14:paraId="15E93FF6" w14:textId="270C9C01" w:rsidR="001423D7" w:rsidRDefault="001423D7" w:rsidP="001423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IE"/>
        </w:rPr>
        <w:drawing>
          <wp:inline distT="0" distB="0" distL="0" distR="0" wp14:anchorId="55C38C94" wp14:editId="5D05153D">
            <wp:extent cx="4415155" cy="948055"/>
            <wp:effectExtent l="0" t="0" r="4445" b="4445"/>
            <wp:docPr id="76475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15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7877A" w14:textId="77777777" w:rsidR="001423D7" w:rsidRDefault="001423D7" w:rsidP="001423D7">
      <w:pPr>
        <w:pStyle w:val="NoSpacing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Calculate the sum of the upward forces and the sum of the downward forces acting on the metre stick. </w:t>
      </w:r>
    </w:p>
    <w:p w14:paraId="43251542" w14:textId="77777777" w:rsidR="001423D7" w:rsidRDefault="001423D7" w:rsidP="001423D7">
      <w:pPr>
        <w:pStyle w:val="NoSpacing"/>
        <w:ind w:left="360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Up = 2 +4 = 6 (N)</w:t>
      </w:r>
    </w:p>
    <w:p w14:paraId="00AD58D3" w14:textId="77777777" w:rsidR="001423D7" w:rsidRDefault="001423D7" w:rsidP="001423D7">
      <w:pPr>
        <w:pStyle w:val="NoSpacing"/>
        <w:ind w:left="360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Down = 2 +1 +1.8 + 1.2 = 6 (N)</w:t>
      </w:r>
    </w:p>
    <w:p w14:paraId="153553F2" w14:textId="77777777" w:rsidR="001423D7" w:rsidRDefault="001423D7" w:rsidP="001423D7">
      <w:pPr>
        <w:pStyle w:val="NoSpacing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Explain how these experimental values verify one of the laws of equilibrium for a set of co-planar forces.  </w:t>
      </w:r>
    </w:p>
    <w:p w14:paraId="39E234B8" w14:textId="77777777" w:rsidR="001423D7" w:rsidRDefault="001423D7" w:rsidP="001423D7">
      <w:pPr>
        <w:pStyle w:val="NoSpacing"/>
        <w:ind w:left="360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vector sum of the forces in any direction is zero </w:t>
      </w:r>
      <w:r>
        <w:rPr>
          <w:rFonts w:ascii="Times New Roman" w:hAnsi="Times New Roman"/>
          <w:sz w:val="24"/>
          <w:szCs w:val="24"/>
        </w:rPr>
        <w:t>(forces up = forces down).</w:t>
      </w:r>
    </w:p>
    <w:p w14:paraId="360D58F7" w14:textId="77777777" w:rsidR="001423D7" w:rsidRDefault="001423D7" w:rsidP="001423D7">
      <w:pPr>
        <w:pStyle w:val="NoSpacing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Calculate the sum of the clockise moments and the sum of the anticlockwise moments </w:t>
      </w:r>
      <w:proofErr w:type="gramStart"/>
      <w:r>
        <w:rPr>
          <w:rFonts w:ascii="Times New Roman" w:hAnsi="Times New Roman"/>
          <w:b/>
          <w:sz w:val="24"/>
          <w:szCs w:val="24"/>
        </w:rPr>
        <w:t>about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an axis through the 10 cm mark on the metre stick. </w:t>
      </w:r>
    </w:p>
    <w:p w14:paraId="391ABCEB" w14:textId="77777777" w:rsidR="001423D7" w:rsidRDefault="001423D7" w:rsidP="001423D7">
      <w:pPr>
        <w:pStyle w:val="NoSpacing"/>
        <w:ind w:left="360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Moment = force × distance  </w:t>
      </w:r>
    </w:p>
    <w:p w14:paraId="51CE5E42" w14:textId="77777777" w:rsidR="001423D7" w:rsidRDefault="001423D7" w:rsidP="001423D7">
      <w:pPr>
        <w:pStyle w:val="NoSpacing"/>
        <w:ind w:left="360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Sum of anticlockwise moments = 2.8 N 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ab/>
      </w:r>
    </w:p>
    <w:p w14:paraId="7502F07A" w14:textId="77777777" w:rsidR="001423D7" w:rsidRDefault="001423D7" w:rsidP="001423D7">
      <w:pPr>
        <w:pStyle w:val="NoSpacing"/>
        <w:ind w:left="360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Sum of clockwise moments = 2.8 N m   </w:t>
      </w:r>
    </w:p>
    <w:p w14:paraId="0CD064BF" w14:textId="77777777" w:rsidR="001423D7" w:rsidRDefault="001423D7" w:rsidP="001423D7">
      <w:pPr>
        <w:pStyle w:val="NoSpacing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Explain how these experimental values verify the second law of equilibrium for a set of co-planar forces. </w:t>
      </w:r>
    </w:p>
    <w:p w14:paraId="31B5A092" w14:textId="77777777" w:rsidR="001423D7" w:rsidRDefault="001423D7" w:rsidP="001423D7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sum of the moments </w:t>
      </w:r>
      <w:proofErr w:type="gramStart"/>
      <w:r>
        <w:rPr>
          <w:rFonts w:ascii="Times New Roman" w:hAnsi="Times New Roman"/>
          <w:bCs/>
          <w:sz w:val="24"/>
          <w:szCs w:val="24"/>
        </w:rPr>
        <w:t>about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any point is zero.</w:t>
      </w:r>
    </w:p>
    <w:p w14:paraId="1FDDC8D3" w14:textId="77777777" w:rsidR="001423D7" w:rsidRDefault="001423D7" w:rsidP="001423D7">
      <w:pPr>
        <w:pStyle w:val="NoSpacing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Describe how the centre of gravity of the metre stick was found. </w:t>
      </w:r>
    </w:p>
    <w:p w14:paraId="1A6DFA95" w14:textId="77777777" w:rsidR="001423D7" w:rsidRDefault="001423D7" w:rsidP="001423D7">
      <w:pPr>
        <w:pStyle w:val="NoSpacing"/>
        <w:ind w:left="360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Hang the metre stick on a string and adjust the position until the metre stick balances.</w:t>
      </w:r>
    </w:p>
    <w:p w14:paraId="0832D4E3" w14:textId="77777777" w:rsidR="001423D7" w:rsidRDefault="001423D7" w:rsidP="001423D7">
      <w:pPr>
        <w:pStyle w:val="NoSpacing"/>
        <w:ind w:left="360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Note the position.</w:t>
      </w:r>
    </w:p>
    <w:p w14:paraId="211DC921" w14:textId="77777777" w:rsidR="001423D7" w:rsidRDefault="001423D7" w:rsidP="001423D7">
      <w:pPr>
        <w:pStyle w:val="NoSpacing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Why was it important to have the spring balances hanging vertically?</w:t>
      </w:r>
    </w:p>
    <w:p w14:paraId="0EB9C777" w14:textId="77777777" w:rsidR="001423D7" w:rsidRDefault="001423D7" w:rsidP="001423D7">
      <w:pPr>
        <w:pStyle w:val="NoSpacing"/>
        <w:ind w:left="360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Moment of a force = force × perpendicular distance, so if the readings on the metre stick are to correspond to these perpendicular distances then the </w:t>
      </w:r>
      <w:proofErr w:type="gramStart"/>
      <w:r>
        <w:rPr>
          <w:rFonts w:ascii="Times New Roman" w:hAnsi="Times New Roman"/>
          <w:color w:val="000000"/>
          <w:spacing w:val="-4"/>
          <w:sz w:val="24"/>
          <w:szCs w:val="24"/>
        </w:rPr>
        <w:t>metre  stick</w:t>
      </w:r>
      <w:proofErr w:type="gram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must be perpendicular to the spring balances, and if the metre stick is horizontal then the spring balances should be vertical.</w:t>
      </w:r>
    </w:p>
    <w:p w14:paraId="0825D6DB" w14:textId="77777777" w:rsidR="001423D7" w:rsidRDefault="001423D7" w:rsidP="001423D7">
      <w:pPr>
        <w:pStyle w:val="NoSpacing"/>
        <w:rPr>
          <w:rFonts w:ascii="Times New Roman" w:hAnsi="Times New Roman"/>
          <w:sz w:val="24"/>
          <w:szCs w:val="24"/>
        </w:rPr>
      </w:pPr>
    </w:p>
    <w:p w14:paraId="2EB052FF" w14:textId="77777777" w:rsidR="001423D7" w:rsidRDefault="001423D7" w:rsidP="001423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14:paraId="3D6CC665" w14:textId="77777777" w:rsidR="001423D7" w:rsidRDefault="001423D7" w:rsidP="001423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an experiment to measure the specific latent heat of fusion of ice, warm water was placed in an </w:t>
      </w:r>
    </w:p>
    <w:p w14:paraId="1103EEA8" w14:textId="77777777" w:rsidR="001423D7" w:rsidRDefault="001423D7" w:rsidP="001423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aluminium calorimeter. </w:t>
      </w:r>
    </w:p>
    <w:p w14:paraId="5EE74DF7" w14:textId="77777777" w:rsidR="001423D7" w:rsidRDefault="001423D7" w:rsidP="001423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Crushed dried ice was added to the water. </w:t>
      </w:r>
    </w:p>
    <w:p w14:paraId="6AA6D9A4" w14:textId="77777777" w:rsidR="001423D7" w:rsidRDefault="001423D7" w:rsidP="001423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following results were obtained. </w:t>
      </w:r>
    </w:p>
    <w:p w14:paraId="1DF84B69" w14:textId="77777777" w:rsidR="001423D7" w:rsidRDefault="001423D7" w:rsidP="001423D7">
      <w:pPr>
        <w:pStyle w:val="NoSpacing"/>
        <w:rPr>
          <w:rFonts w:ascii="Times New Roman" w:hAnsi="Times New Roman"/>
          <w:sz w:val="24"/>
          <w:szCs w:val="24"/>
        </w:rPr>
      </w:pPr>
    </w:p>
    <w:p w14:paraId="5971C506" w14:textId="77777777" w:rsidR="001423D7" w:rsidRDefault="001423D7" w:rsidP="001423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Mass of calorimeter.......................................= 77.2 g</w:t>
      </w:r>
    </w:p>
    <w:p w14:paraId="7CA054C3" w14:textId="77777777" w:rsidR="001423D7" w:rsidRDefault="001423D7" w:rsidP="001423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Mass of water.................................................= 92.5 g</w:t>
      </w:r>
    </w:p>
    <w:p w14:paraId="2DE0B806" w14:textId="77777777" w:rsidR="001423D7" w:rsidRDefault="001423D7" w:rsidP="001423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Initial temperature of water...........................= 29.4 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</w:t>
      </w:r>
    </w:p>
    <w:p w14:paraId="21008956" w14:textId="77777777" w:rsidR="001423D7" w:rsidRDefault="001423D7" w:rsidP="001423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Temperature of ice ........................................= 0 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</w:t>
      </w:r>
    </w:p>
    <w:p w14:paraId="2CA162D6" w14:textId="77777777" w:rsidR="001423D7" w:rsidRDefault="001423D7" w:rsidP="001423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Mass of ice.....................................................= 19.2 g</w:t>
      </w:r>
    </w:p>
    <w:p w14:paraId="4659873B" w14:textId="77777777" w:rsidR="001423D7" w:rsidRDefault="001423D7" w:rsidP="001423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Final temperature of water.............................= 13.2 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</w:t>
      </w:r>
    </w:p>
    <w:p w14:paraId="73A5B3F4" w14:textId="77777777" w:rsidR="001423D7" w:rsidRDefault="001423D7" w:rsidP="001423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Room temperature was 21 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C. </w:t>
      </w:r>
    </w:p>
    <w:p w14:paraId="36F58975" w14:textId="77777777" w:rsidR="001423D7" w:rsidRDefault="001423D7" w:rsidP="001423D7">
      <w:pPr>
        <w:pStyle w:val="NoSpacing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What was the advantage of having the room temperature approximately halfway between the initial temperature of the water and the final temperature of the water? </w:t>
      </w:r>
    </w:p>
    <w:p w14:paraId="04A7240D" w14:textId="77777777" w:rsidR="001423D7" w:rsidRDefault="001423D7" w:rsidP="001423D7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Heat lost to surroundings when the system is above room temperature would cancel out the heat taken in from the surroundings when the system was below room temperature.</w:t>
      </w:r>
    </w:p>
    <w:p w14:paraId="1B1EB255" w14:textId="77777777" w:rsidR="001423D7" w:rsidRDefault="001423D7" w:rsidP="001423D7">
      <w:pPr>
        <w:pStyle w:val="NoSpacing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Describe how the mass of the ice was found.  </w:t>
      </w:r>
    </w:p>
    <w:p w14:paraId="03AC35C8" w14:textId="77777777" w:rsidR="001423D7" w:rsidRDefault="001423D7" w:rsidP="001423D7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Final mass (of calorimeter + water + ice) - initial mass (of calorimeter + water)</w:t>
      </w:r>
    </w:p>
    <w:p w14:paraId="0097F767" w14:textId="77777777" w:rsidR="001423D7" w:rsidRDefault="001423D7" w:rsidP="001423D7">
      <w:pPr>
        <w:pStyle w:val="NoSpacing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Calculate a value for the specific latent heat of fusion of </w:t>
      </w:r>
      <w:proofErr w:type="gramStart"/>
      <w:r>
        <w:rPr>
          <w:rFonts w:ascii="Times New Roman" w:hAnsi="Times New Roman"/>
          <w:b/>
          <w:sz w:val="24"/>
          <w:szCs w:val="24"/>
        </w:rPr>
        <w:t>ice</w:t>
      </w:r>
      <w:proofErr w:type="gramEnd"/>
    </w:p>
    <w:p w14:paraId="60FAD14E" w14:textId="77777777" w:rsidR="001423D7" w:rsidRDefault="001423D7" w:rsidP="001423D7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mc</w:t>
      </w:r>
      <w:r>
        <w:rPr>
          <w:rFonts w:ascii="Times New Roman" w:hAnsi="Times New Roman"/>
          <w:sz w:val="24"/>
          <w:szCs w:val="24"/>
        </w:rPr>
        <w:t>Δθ</w:t>
      </w:r>
      <w:proofErr w:type="gramStart"/>
      <w:r>
        <w:rPr>
          <w:rFonts w:ascii="Times New Roman" w:hAnsi="Times New Roman"/>
          <w:i/>
          <w:iCs/>
          <w:sz w:val="24"/>
          <w:szCs w:val="24"/>
          <w:vertAlign w:val="subscript"/>
        </w:rPr>
        <w:t>Al  +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mc</w:t>
      </w:r>
      <w:r>
        <w:rPr>
          <w:rFonts w:ascii="Times New Roman" w:hAnsi="Times New Roman"/>
          <w:sz w:val="24"/>
          <w:szCs w:val="24"/>
        </w:rPr>
        <w:t>Δθ</w:t>
      </w:r>
      <w:r>
        <w:rPr>
          <w:rFonts w:ascii="Times New Roman" w:hAnsi="Times New Roman"/>
          <w:i/>
          <w:iCs/>
          <w:sz w:val="24"/>
          <w:szCs w:val="24"/>
          <w:vertAlign w:val="subscript"/>
        </w:rPr>
        <w:t xml:space="preserve">water       </w:t>
      </w:r>
      <w:r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i/>
          <w:iCs/>
          <w:sz w:val="24"/>
          <w:szCs w:val="24"/>
        </w:rPr>
        <w:t xml:space="preserve">  ml</w:t>
      </w:r>
      <w:r>
        <w:rPr>
          <w:rFonts w:ascii="Times New Roman" w:hAnsi="Times New Roman"/>
          <w:i/>
          <w:iCs/>
          <w:sz w:val="24"/>
          <w:szCs w:val="24"/>
          <w:vertAlign w:val="subscript"/>
        </w:rPr>
        <w:t>ice</w:t>
      </w:r>
      <w:r>
        <w:rPr>
          <w:rFonts w:ascii="Times New Roman" w:hAnsi="Times New Roman"/>
          <w:i/>
          <w:iCs/>
          <w:sz w:val="24"/>
          <w:szCs w:val="24"/>
        </w:rPr>
        <w:t xml:space="preserve">  +mc</w:t>
      </w:r>
      <w:r>
        <w:rPr>
          <w:rFonts w:ascii="Times New Roman" w:hAnsi="Times New Roman"/>
          <w:sz w:val="24"/>
          <w:szCs w:val="24"/>
        </w:rPr>
        <w:t>Δθ</w:t>
      </w:r>
      <w:r>
        <w:rPr>
          <w:rFonts w:ascii="Times New Roman" w:hAnsi="Times New Roman"/>
          <w:i/>
          <w:iCs/>
          <w:sz w:val="24"/>
          <w:szCs w:val="24"/>
          <w:vertAlign w:val="subscript"/>
        </w:rPr>
        <w:t>melted ice</w:t>
      </w:r>
    </w:p>
    <w:p w14:paraId="113C8198" w14:textId="77777777" w:rsidR="001423D7" w:rsidRDefault="001423D7" w:rsidP="001423D7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Fall in temperature = 16.2 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 xml:space="preserve">C </w:t>
      </w:r>
    </w:p>
    <w:p w14:paraId="59446482" w14:textId="77777777" w:rsidR="001423D7" w:rsidRDefault="001423D7" w:rsidP="001423D7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 = 3.2 × 10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 xml:space="preserve"> J </w:t>
      </w:r>
      <w:proofErr w:type="gramStart"/>
      <w:r>
        <w:rPr>
          <w:rFonts w:ascii="Times New Roman" w:hAnsi="Times New Roman"/>
          <w:sz w:val="24"/>
          <w:szCs w:val="24"/>
        </w:rPr>
        <w:t>kg</w:t>
      </w:r>
      <w:r>
        <w:rPr>
          <w:rFonts w:ascii="Times New Roman" w:hAnsi="Times New Roman"/>
          <w:sz w:val="24"/>
          <w:szCs w:val="24"/>
          <w:vertAlign w:val="superscript"/>
        </w:rPr>
        <w:t>-1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2FD0A339" w14:textId="77777777" w:rsidR="001423D7" w:rsidRDefault="001423D7" w:rsidP="001423D7">
      <w:pPr>
        <w:pStyle w:val="NoSpacing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accepted value for the specific latent heat of fusion of ice is 3.3 × 10</w:t>
      </w:r>
      <w:r>
        <w:rPr>
          <w:rFonts w:ascii="Times New Roman" w:hAnsi="Times New Roman"/>
          <w:b/>
          <w:sz w:val="24"/>
          <w:szCs w:val="24"/>
          <w:vertAlign w:val="superscript"/>
        </w:rPr>
        <w:t>5</w:t>
      </w:r>
      <w:r>
        <w:rPr>
          <w:rFonts w:ascii="Times New Roman" w:hAnsi="Times New Roman"/>
          <w:b/>
          <w:position w:val="1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J </w:t>
      </w:r>
      <w:proofErr w:type="gramStart"/>
      <w:r>
        <w:rPr>
          <w:rFonts w:ascii="Times New Roman" w:hAnsi="Times New Roman"/>
          <w:b/>
          <w:sz w:val="24"/>
          <w:szCs w:val="24"/>
        </w:rPr>
        <w:t>kg</w:t>
      </w:r>
      <w:r>
        <w:rPr>
          <w:rFonts w:ascii="Times New Roman" w:hAnsi="Times New Roman"/>
          <w:b/>
          <w:sz w:val="24"/>
          <w:szCs w:val="24"/>
          <w:vertAlign w:val="superscript"/>
        </w:rPr>
        <w:t>-1</w:t>
      </w:r>
      <w:proofErr w:type="gramEnd"/>
      <w:r>
        <w:rPr>
          <w:rFonts w:ascii="Times New Roman" w:hAnsi="Times New Roman"/>
          <w:b/>
          <w:sz w:val="24"/>
          <w:szCs w:val="24"/>
        </w:rPr>
        <w:t>; suggest two reasons why your answer is not this value.</w:t>
      </w:r>
    </w:p>
    <w:p w14:paraId="72128CEF" w14:textId="77777777" w:rsidR="001423D7" w:rsidRDefault="001423D7" w:rsidP="001423D7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Thermometer not sensitive enough, lack of insulation, lack of stirring, heat loss/gain to surroundings, too long for ice to melt, inside of calorimeter tarnished, splashing, heat capacity of </w:t>
      </w:r>
      <w:proofErr w:type="gramStart"/>
      <w:r>
        <w:rPr>
          <w:rFonts w:ascii="Times New Roman" w:hAnsi="Times New Roman"/>
          <w:sz w:val="24"/>
          <w:szCs w:val="24"/>
        </w:rPr>
        <w:t>thermometer</w:t>
      </w:r>
      <w:proofErr w:type="gramEnd"/>
    </w:p>
    <w:p w14:paraId="4CB594C0" w14:textId="77777777" w:rsidR="001423D7" w:rsidRDefault="001423D7" w:rsidP="001423D7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6D186130" w14:textId="77777777" w:rsidR="001423D7" w:rsidRDefault="001423D7" w:rsidP="001423D7">
      <w:pPr>
        <w:pStyle w:val="NoSpacing"/>
        <w:rPr>
          <w:rFonts w:ascii="Times New Roman" w:hAnsi="Times New Roman"/>
          <w:sz w:val="24"/>
          <w:szCs w:val="24"/>
        </w:rPr>
      </w:pPr>
    </w:p>
    <w:p w14:paraId="5B556DAA" w14:textId="77777777" w:rsidR="001423D7" w:rsidRDefault="001423D7" w:rsidP="001423D7">
      <w:pPr>
        <w:pStyle w:val="NoSpacing"/>
        <w:rPr>
          <w:rFonts w:ascii="Times New Roman" w:hAnsi="Times New Roman"/>
          <w:sz w:val="24"/>
          <w:szCs w:val="24"/>
        </w:rPr>
      </w:pPr>
    </w:p>
    <w:p w14:paraId="775CFD14" w14:textId="77777777" w:rsidR="001423D7" w:rsidRDefault="001423D7" w:rsidP="001423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14:paraId="4565DECD" w14:textId="77777777" w:rsidR="001423D7" w:rsidRDefault="001423D7" w:rsidP="001423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student obtained the following data during an investigation of the variation of the fundamental frequency f of a stretched string with its tension T. </w:t>
      </w:r>
    </w:p>
    <w:p w14:paraId="70214619" w14:textId="77777777" w:rsidR="001423D7" w:rsidRDefault="001423D7" w:rsidP="001423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length of the string was kept constant.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576"/>
        <w:gridCol w:w="576"/>
        <w:gridCol w:w="576"/>
        <w:gridCol w:w="576"/>
        <w:gridCol w:w="576"/>
        <w:gridCol w:w="576"/>
        <w:gridCol w:w="576"/>
      </w:tblGrid>
      <w:tr w:rsidR="001423D7" w14:paraId="7B50A50F" w14:textId="77777777" w:rsidTr="001423D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B0EF0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8EFB8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13A38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317AF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08E42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E5338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B4BA2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159D9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1423D7" w14:paraId="15DED31F" w14:textId="77777777" w:rsidTr="001423D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91860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 /Hz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8F251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4E64A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38F0F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3F4C2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1AD29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CF34F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EE974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</w:tr>
    </w:tbl>
    <w:p w14:paraId="205606C8" w14:textId="72BEB3DD" w:rsidR="001423D7" w:rsidRDefault="001423D7" w:rsidP="001423D7">
      <w:pPr>
        <w:pStyle w:val="NoSpacing"/>
        <w:numPr>
          <w:ilvl w:val="0"/>
          <w:numId w:val="14"/>
        </w:numPr>
        <w:rPr>
          <w:rFonts w:ascii="Times New Roman" w:hAnsi="Times New Roman"/>
          <w:b/>
          <w:sz w:val="24"/>
          <w:szCs w:val="24"/>
          <w:lang w:val="en-GB" w:eastAsia="en-GB"/>
        </w:rPr>
      </w:pPr>
      <w:r>
        <w:rPr>
          <w:rFonts w:ascii="Calibri" w:hAnsi="Calibri"/>
          <w:noProof/>
          <w:lang w:val="en-GB" w:eastAsia="en-GB"/>
        </w:rPr>
        <w:drawing>
          <wp:anchor distT="0" distB="0" distL="114300" distR="114300" simplePos="0" relativeHeight="251669504" behindDoc="0" locked="0" layoutInCell="1" allowOverlap="1" wp14:anchorId="6F5CB12F" wp14:editId="42452C3B">
            <wp:simplePos x="0" y="0"/>
            <wp:positionH relativeFrom="column">
              <wp:posOffset>5064125</wp:posOffset>
            </wp:positionH>
            <wp:positionV relativeFrom="paragraph">
              <wp:posOffset>35560</wp:posOffset>
            </wp:positionV>
            <wp:extent cx="1658620" cy="923290"/>
            <wp:effectExtent l="0" t="0" r="0" b="0"/>
            <wp:wrapSquare wrapText="bothSides"/>
            <wp:docPr id="2445423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Describe, with the aid of a diagram, how the student obtained the data.</w:t>
      </w:r>
    </w:p>
    <w:p w14:paraId="1F4EFB2D" w14:textId="77777777" w:rsidR="001423D7" w:rsidRDefault="001423D7" w:rsidP="001423D7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Slowly increase the frequency on the signal generator until resonance occurs.</w:t>
      </w:r>
    </w:p>
    <w:p w14:paraId="3406C2FE" w14:textId="77777777" w:rsidR="001423D7" w:rsidRDefault="001423D7" w:rsidP="001423D7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 the frequency on the signal generator and the tension on the Newton balance.</w:t>
      </w:r>
    </w:p>
    <w:p w14:paraId="0273555B" w14:textId="77777777" w:rsidR="001423D7" w:rsidRDefault="001423D7" w:rsidP="001423D7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Change tension and repeat. </w:t>
      </w:r>
    </w:p>
    <w:p w14:paraId="1D9E37B0" w14:textId="77777777" w:rsidR="001423D7" w:rsidRDefault="001423D7" w:rsidP="001423D7">
      <w:pPr>
        <w:pStyle w:val="NoSpacing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Why was the length of the string kept constant during the investigation? </w:t>
      </w:r>
    </w:p>
    <w:p w14:paraId="59CB142F" w14:textId="77777777" w:rsidR="001423D7" w:rsidRDefault="001423D7" w:rsidP="001423D7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length is a third </w:t>
      </w:r>
      <w:proofErr w:type="gramStart"/>
      <w:r>
        <w:rPr>
          <w:rFonts w:ascii="Times New Roman" w:hAnsi="Times New Roman"/>
          <w:sz w:val="24"/>
          <w:szCs w:val="24"/>
        </w:rPr>
        <w:t>variable</w:t>
      </w:r>
      <w:proofErr w:type="gramEnd"/>
      <w:r>
        <w:rPr>
          <w:rFonts w:ascii="Times New Roman" w:hAnsi="Times New Roman"/>
          <w:sz w:val="24"/>
          <w:szCs w:val="24"/>
        </w:rPr>
        <w:t xml:space="preserve"> and you can only investigate the relationship between two variables at a time.</w:t>
      </w:r>
    </w:p>
    <w:p w14:paraId="5ED23739" w14:textId="77777777" w:rsidR="001423D7" w:rsidRDefault="001423D7" w:rsidP="001423D7">
      <w:pPr>
        <w:pStyle w:val="NoSpacing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Plot a suitable graph on graph paper to show the relationship between fundamental frequency and tension for the stretched string. </w:t>
      </w:r>
    </w:p>
    <w:p w14:paraId="419D71FB" w14:textId="77777777" w:rsidR="001423D7" w:rsidRDefault="001423D7" w:rsidP="001423D7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Square root of tension / frequency </w:t>
      </w:r>
      <w:proofErr w:type="gramStart"/>
      <w:r>
        <w:rPr>
          <w:rFonts w:ascii="Times New Roman" w:hAnsi="Times New Roman"/>
          <w:sz w:val="24"/>
          <w:szCs w:val="24"/>
        </w:rPr>
        <w:t>squared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502A6FB7" w14:textId="77777777" w:rsidR="001423D7" w:rsidRDefault="001423D7" w:rsidP="001423D7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Label axes</w:t>
      </w:r>
    </w:p>
    <w:p w14:paraId="070CAEE7" w14:textId="77777777" w:rsidR="001423D7" w:rsidRDefault="001423D7" w:rsidP="001423D7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Plot 6 points correctly</w:t>
      </w:r>
    </w:p>
    <w:p w14:paraId="0C9E8B38" w14:textId="77777777" w:rsidR="001423D7" w:rsidRDefault="001423D7" w:rsidP="001423D7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Straight line</w:t>
      </w:r>
    </w:p>
    <w:p w14:paraId="394F98C5" w14:textId="77777777" w:rsidR="001423D7" w:rsidRDefault="001423D7" w:rsidP="001423D7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fit</w:t>
      </w:r>
    </w:p>
    <w:p w14:paraId="3DA48499" w14:textId="77777777" w:rsidR="001423D7" w:rsidRDefault="001423D7" w:rsidP="001423D7">
      <w:pPr>
        <w:pStyle w:val="NoSpacing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From your graph, estimate the tension in the string when its fundamental frequency is 380 Hz.</w:t>
      </w:r>
    </w:p>
    <w:p w14:paraId="6B7FC2E9" w14:textId="77777777" w:rsidR="001423D7" w:rsidRDefault="001423D7" w:rsidP="001423D7">
      <w:pPr>
        <w:autoSpaceDE w:val="0"/>
        <w:autoSpaceDN w:val="0"/>
        <w:adjustRightInd w:val="0"/>
        <w:ind w:left="360"/>
      </w:pPr>
      <w:r>
        <w:t>At a frequency of 380 the square root of tension</w:t>
      </w:r>
      <w:r>
        <w:rPr>
          <w:i/>
          <w:iCs/>
        </w:rPr>
        <w:t xml:space="preserve"> </w:t>
      </w:r>
      <w:r>
        <w:t>= 5.6</w:t>
      </w:r>
      <w:r>
        <w:tab/>
      </w:r>
      <w:r>
        <w:rPr>
          <w:rFonts w:ascii="Symbol" w:hAnsi="Symbol"/>
        </w:rPr>
        <w:t>Þ</w:t>
      </w:r>
      <w:r>
        <w:t xml:space="preserve"> T = 30.3 N </w:t>
      </w:r>
    </w:p>
    <w:p w14:paraId="1F6562FA" w14:textId="77777777" w:rsidR="001423D7" w:rsidRDefault="001423D7" w:rsidP="001423D7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0F92CDE4" w14:textId="77777777" w:rsidR="001423D7" w:rsidRDefault="001423D7" w:rsidP="001423D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DF158BB" w14:textId="77777777" w:rsidR="001423D7" w:rsidRDefault="001423D7" w:rsidP="001423D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EE5BA8C" w14:textId="77777777" w:rsidR="001423D7" w:rsidRDefault="001423D7" w:rsidP="001423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14:paraId="4E328B0A" w14:textId="77777777" w:rsidR="001423D7" w:rsidRDefault="001423D7" w:rsidP="001423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an experiment to investigate the variation of current I with potential difference V for a copper sulfate solution, the following results were obtained.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3"/>
        <w:gridCol w:w="516"/>
        <w:gridCol w:w="516"/>
        <w:gridCol w:w="516"/>
        <w:gridCol w:w="576"/>
        <w:gridCol w:w="576"/>
        <w:gridCol w:w="576"/>
        <w:gridCol w:w="576"/>
        <w:gridCol w:w="576"/>
        <w:gridCol w:w="576"/>
        <w:gridCol w:w="576"/>
      </w:tblGrid>
      <w:tr w:rsidR="001423D7" w14:paraId="4A705EC0" w14:textId="77777777" w:rsidTr="001423D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CD3FB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/V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CF363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20771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431DF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A1E37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5F487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2C300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F9651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6678F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FB362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C005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</w:tr>
      <w:tr w:rsidR="001423D7" w14:paraId="3EE474B4" w14:textId="77777777" w:rsidTr="001423D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FCAE8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/mA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81A59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789AC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94DF3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01B2D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F5427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C4EF5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DF156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02C09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62D29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F5A36" w14:textId="77777777" w:rsidR="001423D7" w:rsidRDefault="001423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</w:tr>
    </w:tbl>
    <w:p w14:paraId="5D5DE1E0" w14:textId="77777777" w:rsidR="001423D7" w:rsidRDefault="001423D7" w:rsidP="001423D7">
      <w:pPr>
        <w:pStyle w:val="NoSpacing"/>
        <w:rPr>
          <w:rFonts w:ascii="Times New Roman" w:hAnsi="Times New Roman"/>
          <w:sz w:val="24"/>
          <w:szCs w:val="24"/>
          <w:lang w:val="en-GB" w:eastAsia="en-GB"/>
        </w:rPr>
      </w:pPr>
    </w:p>
    <w:p w14:paraId="75AF28F6" w14:textId="77777777" w:rsidR="001423D7" w:rsidRDefault="001423D7" w:rsidP="001423D7">
      <w:pPr>
        <w:pStyle w:val="NoSpacing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Draw a diagram of the apparatus used in this experiment, identifying the anode and the cathode. </w:t>
      </w:r>
    </w:p>
    <w:p w14:paraId="5BC3565C" w14:textId="0AD4B3D3" w:rsidR="001423D7" w:rsidRDefault="001423D7" w:rsidP="001423D7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70528" behindDoc="0" locked="0" layoutInCell="1" allowOverlap="1" wp14:anchorId="5206464B" wp14:editId="6C7976F0">
            <wp:simplePos x="0" y="0"/>
            <wp:positionH relativeFrom="column">
              <wp:posOffset>5750560</wp:posOffset>
            </wp:positionH>
            <wp:positionV relativeFrom="paragraph">
              <wp:posOffset>152400</wp:posOffset>
            </wp:positionV>
            <wp:extent cx="900430" cy="983615"/>
            <wp:effectExtent l="0" t="0" r="0" b="6985"/>
            <wp:wrapSquare wrapText="bothSides"/>
            <wp:docPr id="4223957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8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Cathode = negative electrode, anode = positive electrode</w:t>
      </w:r>
    </w:p>
    <w:p w14:paraId="6FD4DDF6" w14:textId="77777777" w:rsidR="001423D7" w:rsidRDefault="001423D7" w:rsidP="001423D7">
      <w:pPr>
        <w:pStyle w:val="NoSpacing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Draw a suitable graph on graph paper to show how the current varies with the potential difference. </w:t>
      </w:r>
    </w:p>
    <w:p w14:paraId="54541EB3" w14:textId="77777777" w:rsidR="001423D7" w:rsidRDefault="001423D7" w:rsidP="001423D7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Axes </w:t>
      </w:r>
      <w:proofErr w:type="gramStart"/>
      <w:r>
        <w:rPr>
          <w:rFonts w:ascii="Times New Roman" w:hAnsi="Times New Roman"/>
          <w:sz w:val="24"/>
          <w:szCs w:val="24"/>
        </w:rPr>
        <w:t>labelled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3A2AAE71" w14:textId="77777777" w:rsidR="001423D7" w:rsidRDefault="001423D7" w:rsidP="001423D7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points plotted </w:t>
      </w:r>
      <w:proofErr w:type="gramStart"/>
      <w:r>
        <w:rPr>
          <w:rFonts w:ascii="Times New Roman" w:hAnsi="Times New Roman"/>
          <w:sz w:val="24"/>
          <w:szCs w:val="24"/>
        </w:rPr>
        <w:t>correctly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1272F0BB" w14:textId="77777777" w:rsidR="001423D7" w:rsidRDefault="001423D7" w:rsidP="001423D7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Straight line </w:t>
      </w:r>
    </w:p>
    <w:p w14:paraId="5E89FAF1" w14:textId="77777777" w:rsidR="001423D7" w:rsidRDefault="001423D7" w:rsidP="001423D7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 fit </w:t>
      </w:r>
    </w:p>
    <w:p w14:paraId="6E6CD48D" w14:textId="77777777" w:rsidR="001423D7" w:rsidRDefault="001423D7" w:rsidP="001423D7">
      <w:pPr>
        <w:pStyle w:val="NoSpacing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Using your graph, calculate the resistance of the copper sulfate solution. (Assume the resistance of the electrodes is negligible.)</w:t>
      </w:r>
    </w:p>
    <w:p w14:paraId="60231FBB" w14:textId="77777777" w:rsidR="001423D7" w:rsidRDefault="001423D7" w:rsidP="001423D7">
      <w:pPr>
        <w:pStyle w:val="NoSpacing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Resistance = slope of graph = 19.5 to 20.5 Ohms</w:t>
      </w:r>
    </w:p>
    <w:p w14:paraId="3E85222C" w14:textId="77777777" w:rsidR="001423D7" w:rsidRDefault="001423D7" w:rsidP="001423D7">
      <w:pPr>
        <w:pStyle w:val="NoSpacing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Draw a sketch of the graph that would be obtained if inactive electrodes were used in this experiment.</w:t>
      </w:r>
    </w:p>
    <w:p w14:paraId="147CD8A4" w14:textId="77777777" w:rsidR="001423D7" w:rsidRDefault="001423D7" w:rsidP="001423D7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Straight line starting at v &gt; </w:t>
      </w:r>
      <w:proofErr w:type="gramStart"/>
      <w:r>
        <w:rPr>
          <w:rFonts w:ascii="Times New Roman" w:hAnsi="Times New Roman"/>
          <w:sz w:val="24"/>
          <w:szCs w:val="24"/>
        </w:rPr>
        <w:t>0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148FB936" w14:textId="77777777" w:rsidR="001423D7" w:rsidRDefault="001423D7" w:rsidP="001423D7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8C117D8" w14:textId="77777777" w:rsidR="001423D7" w:rsidRDefault="001423D7" w:rsidP="001423D7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2BCA165" w14:textId="77777777" w:rsidR="001423D7" w:rsidRDefault="001423D7" w:rsidP="001423D7">
      <w:r>
        <w:br w:type="page"/>
      </w:r>
    </w:p>
    <w:p w14:paraId="2988770F" w14:textId="77777777" w:rsidR="001423D7" w:rsidRPr="00E40A3D" w:rsidRDefault="001423D7" w:rsidP="001423D7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E40A3D">
        <w:rPr>
          <w:rFonts w:ascii="Times New Roman" w:hAnsi="Times New Roman"/>
          <w:b/>
          <w:sz w:val="32"/>
          <w:szCs w:val="32"/>
        </w:rPr>
        <w:lastRenderedPageBreak/>
        <w:t>2002 Question 5</w:t>
      </w:r>
    </w:p>
    <w:p w14:paraId="24D289BA" w14:textId="77777777" w:rsidR="00E40A3D" w:rsidRDefault="00E40A3D" w:rsidP="00E40A3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40A3D" w14:paraId="630A45D8" w14:textId="77777777" w:rsidTr="00FC2576">
        <w:tc>
          <w:tcPr>
            <w:tcW w:w="5228" w:type="dxa"/>
          </w:tcPr>
          <w:p w14:paraId="3BFA7472" w14:textId="77777777" w:rsidR="00E40A3D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 particle travels at a constant speed of 10 m s</w:t>
            </w: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GB"/>
              </w:rPr>
              <w:t xml:space="preserve">-1 </w:t>
            </w: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in a circle of radius 2 m. </w:t>
            </w:r>
          </w:p>
          <w:p w14:paraId="12520505" w14:textId="77777777" w:rsidR="00E40A3D" w:rsidRPr="00F83D76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What is its angular velocity? </w:t>
            </w:r>
          </w:p>
          <w:p w14:paraId="6F974EDB" w14:textId="77777777" w:rsidR="00E40A3D" w:rsidRPr="00F83D76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1AB910B0" w14:textId="77777777" w:rsidR="00E40A3D" w:rsidRDefault="00E40A3D" w:rsidP="00FC2576">
            <w:pPr>
              <w:pStyle w:val="NoSpacing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D76">
              <w:rPr>
                <w:rFonts w:ascii="Times New Roman" w:hAnsi="Times New Roman"/>
                <w:bCs/>
                <w:sz w:val="24"/>
                <w:szCs w:val="24"/>
              </w:rPr>
              <w:t>v = r</w:t>
            </w:r>
            <w:r w:rsidRPr="00F83D76">
              <w:rPr>
                <w:rFonts w:ascii="Symbol" w:eastAsia="Symbol" w:hAnsi="Symbol" w:cs="Symbol"/>
                <w:bCs/>
                <w:sz w:val="24"/>
                <w:szCs w:val="24"/>
              </w:rPr>
              <w:t></w:t>
            </w:r>
            <w:r w:rsidRPr="00F83D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3D76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F83D76">
              <w:rPr>
                <w:rFonts w:ascii="Symbol" w:hAnsi="Symbol"/>
                <w:bCs/>
                <w:sz w:val="24"/>
                <w:szCs w:val="24"/>
              </w:rPr>
              <w:t></w:t>
            </w:r>
            <w:r w:rsidRPr="00F83D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w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den>
              </m:f>
            </m:oMath>
            <w:r w:rsidRPr="00F83D76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w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Pr="00F83D76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F83D76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48C1DD6B" w14:textId="77777777" w:rsidR="00E40A3D" w:rsidRPr="00F83D76" w:rsidRDefault="00E40A3D" w:rsidP="00FC2576">
            <w:pPr>
              <w:pStyle w:val="NoSpacing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D76">
              <w:rPr>
                <w:rFonts w:ascii="Symbol" w:hAnsi="Symbol"/>
                <w:bCs/>
                <w:sz w:val="24"/>
                <w:szCs w:val="24"/>
              </w:rPr>
              <w:t></w:t>
            </w:r>
            <w:r w:rsidRPr="00F83D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3D76">
              <w:rPr>
                <w:rFonts w:ascii="Symbol" w:eastAsia="Symbol" w:hAnsi="Symbol" w:cs="Symbol"/>
                <w:bCs/>
                <w:sz w:val="24"/>
                <w:szCs w:val="24"/>
              </w:rPr>
              <w:t></w:t>
            </w:r>
            <w:r w:rsidRPr="00F83D76">
              <w:rPr>
                <w:rFonts w:ascii="Times New Roman" w:hAnsi="Times New Roman"/>
                <w:bCs/>
                <w:sz w:val="24"/>
                <w:szCs w:val="24"/>
              </w:rPr>
              <w:t xml:space="preserve"> = 5 rad s</w:t>
            </w:r>
            <w:r w:rsidRPr="00F83D76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-1</w:t>
            </w:r>
          </w:p>
          <w:p w14:paraId="50583586" w14:textId="77777777" w:rsidR="00E40A3D" w:rsidRPr="00F83D76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A3D" w14:paraId="611F8153" w14:textId="77777777" w:rsidTr="00FC2576">
        <w:tc>
          <w:tcPr>
            <w:tcW w:w="5228" w:type="dxa"/>
          </w:tcPr>
          <w:p w14:paraId="1C266C74" w14:textId="77777777" w:rsidR="00E40A3D" w:rsidRPr="00F83D76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Give the equation that defines temperature on the Celsius scale.</w:t>
            </w:r>
          </w:p>
          <w:p w14:paraId="091B50B9" w14:textId="77777777" w:rsidR="00E40A3D" w:rsidRPr="00F83D76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77F46D9E" w14:textId="77777777" w:rsidR="00E40A3D" w:rsidRPr="00F83D76" w:rsidRDefault="00E40A3D" w:rsidP="00FC2576">
            <w:pPr>
              <w:pStyle w:val="NoSpacing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83D7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T (</w:t>
            </w:r>
            <w:r w:rsidRPr="00F83D76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  <w:lang w:val="en-GB"/>
              </w:rPr>
              <w:t>0</w:t>
            </w:r>
            <w:r w:rsidRPr="00F83D7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 xml:space="preserve">C) </w:t>
            </w: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= </w:t>
            </w:r>
            <w:r w:rsidRPr="00F83D7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 xml:space="preserve">T(K) </w:t>
            </w: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– 273.15</w:t>
            </w:r>
          </w:p>
          <w:p w14:paraId="771E513D" w14:textId="77777777" w:rsidR="00E40A3D" w:rsidRPr="00F83D76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A3D" w14:paraId="62294FD9" w14:textId="77777777" w:rsidTr="00FC2576">
        <w:tc>
          <w:tcPr>
            <w:tcW w:w="5228" w:type="dxa"/>
          </w:tcPr>
          <w:p w14:paraId="10B14A36" w14:textId="77777777" w:rsidR="00E40A3D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The solar constant is 1.35 kW m</w:t>
            </w: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GB"/>
              </w:rPr>
              <w:t>-1</w:t>
            </w: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. </w:t>
            </w:r>
          </w:p>
          <w:p w14:paraId="7C78B329" w14:textId="77777777" w:rsidR="00E40A3D" w:rsidRPr="00F83D76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What is the average amount of energy falling normally on each square metre of the earth’s atmosphere in one year? (</w:t>
            </w:r>
            <w:proofErr w:type="gramStart"/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one</w:t>
            </w:r>
            <w:proofErr w:type="gramEnd"/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year = 3.16 × 10</w:t>
            </w: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GB"/>
              </w:rPr>
              <w:t xml:space="preserve"> 7</w:t>
            </w: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s)</w:t>
            </w:r>
          </w:p>
          <w:p w14:paraId="3D7E18EA" w14:textId="77777777" w:rsidR="00E40A3D" w:rsidRPr="00F83D76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298EADF0" w14:textId="77777777" w:rsidR="00E40A3D" w:rsidRPr="00F83D76" w:rsidRDefault="00E40A3D" w:rsidP="00FC2576">
            <w:pPr>
              <w:pStyle w:val="NoSpacing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D76">
              <w:rPr>
                <w:rFonts w:ascii="Times New Roman" w:hAnsi="Times New Roman"/>
                <w:bCs/>
                <w:sz w:val="24"/>
                <w:szCs w:val="24"/>
              </w:rPr>
              <w:t>1350 Joules of energy falls on each m</w:t>
            </w:r>
            <w:r w:rsidRPr="00F83D76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F83D76">
              <w:rPr>
                <w:rFonts w:ascii="Times New Roman" w:hAnsi="Times New Roman"/>
                <w:bCs/>
                <w:sz w:val="24"/>
                <w:szCs w:val="24"/>
              </w:rPr>
              <w:t xml:space="preserve"> in a second. </w:t>
            </w:r>
          </w:p>
          <w:p w14:paraId="61B39D5D" w14:textId="77777777" w:rsidR="00E40A3D" w:rsidRPr="00F83D76" w:rsidRDefault="00E40A3D" w:rsidP="00FC2576">
            <w:pPr>
              <w:pStyle w:val="NoSpacing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D76">
              <w:rPr>
                <w:rFonts w:ascii="Times New Roman" w:hAnsi="Times New Roman"/>
                <w:bCs/>
                <w:sz w:val="24"/>
                <w:szCs w:val="24"/>
              </w:rPr>
              <w:t xml:space="preserve">So in </w:t>
            </w:r>
            <w:r w:rsidRPr="00F83D76">
              <w:rPr>
                <w:rFonts w:ascii="Times New Roman" w:hAnsi="Times New Roman"/>
                <w:bCs/>
                <w:i/>
                <w:sz w:val="24"/>
                <w:szCs w:val="24"/>
              </w:rPr>
              <w:t>one year</w:t>
            </w:r>
            <w:r w:rsidRPr="00F83D76">
              <w:rPr>
                <w:rFonts w:ascii="Times New Roman" w:hAnsi="Times New Roman"/>
                <w:bCs/>
                <w:sz w:val="24"/>
                <w:szCs w:val="24"/>
              </w:rPr>
              <w:t xml:space="preserve"> the number of Joules that falls = (1.35 × </w:t>
            </w:r>
            <w:proofErr w:type="gramStart"/>
            <w:r w:rsidRPr="00F83D7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F83D76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  <w:r w:rsidRPr="00F83D76">
              <w:rPr>
                <w:rFonts w:ascii="Times New Roman" w:hAnsi="Times New Roman"/>
                <w:bCs/>
                <w:sz w:val="24"/>
                <w:szCs w:val="24"/>
              </w:rPr>
              <w:t>)(</w:t>
            </w:r>
            <w:proofErr w:type="gramEnd"/>
            <w:r w:rsidRPr="00F83D76">
              <w:rPr>
                <w:rFonts w:ascii="Times New Roman" w:hAnsi="Times New Roman"/>
                <w:bCs/>
                <w:sz w:val="24"/>
                <w:szCs w:val="24"/>
              </w:rPr>
              <w:t>3.16 × 10</w:t>
            </w:r>
            <w:r w:rsidRPr="00F83D76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7</w:t>
            </w:r>
            <w:r w:rsidRPr="00F83D76">
              <w:rPr>
                <w:rFonts w:ascii="Times New Roman" w:hAnsi="Times New Roman"/>
                <w:bCs/>
                <w:sz w:val="24"/>
                <w:szCs w:val="24"/>
              </w:rPr>
              <w:t xml:space="preserve">)   </w:t>
            </w:r>
            <w:r w:rsidRPr="00F83D76">
              <w:rPr>
                <w:rFonts w:ascii="Times New Roman" w:hAnsi="Times New Roman"/>
                <w:bCs/>
                <w:sz w:val="24"/>
                <w:szCs w:val="24"/>
              </w:rPr>
              <w:tab/>
              <w:t>= 4.27 ×10</w:t>
            </w:r>
            <w:r w:rsidRPr="00F83D76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10</w:t>
            </w:r>
            <w:r w:rsidRPr="00F83D76">
              <w:rPr>
                <w:rFonts w:ascii="Times New Roman" w:hAnsi="Times New Roman"/>
                <w:bCs/>
                <w:sz w:val="24"/>
                <w:szCs w:val="24"/>
              </w:rPr>
              <w:t>Joules</w:t>
            </w:r>
          </w:p>
          <w:p w14:paraId="42A8D612" w14:textId="77777777" w:rsidR="00E40A3D" w:rsidRPr="00F83D76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A3D" w14:paraId="644C20F9" w14:textId="77777777" w:rsidTr="00FC2576">
        <w:tc>
          <w:tcPr>
            <w:tcW w:w="5228" w:type="dxa"/>
          </w:tcPr>
          <w:p w14:paraId="65E91378" w14:textId="77777777" w:rsidR="00E40A3D" w:rsidRPr="00F83D76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What is the Doppler effect? </w:t>
            </w:r>
          </w:p>
          <w:p w14:paraId="399CC20E" w14:textId="77777777" w:rsidR="00E40A3D" w:rsidRPr="00F83D76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4DCD564C" w14:textId="77777777" w:rsidR="00E40A3D" w:rsidRPr="00F83D76" w:rsidRDefault="00E40A3D" w:rsidP="00FC2576">
            <w:pPr>
              <w:pStyle w:val="NoSpacing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83D7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The Doppler effect</w:t>
            </w:r>
            <w:r w:rsidRPr="00F83D7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is the apparent change in the frequency of a wave due to the relative motion between the source of the wave and the observer.</w:t>
            </w:r>
          </w:p>
          <w:p w14:paraId="597478D3" w14:textId="77777777" w:rsidR="00E40A3D" w:rsidRPr="00F83D76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A3D" w14:paraId="7F694111" w14:textId="77777777" w:rsidTr="00FC2576">
        <w:tc>
          <w:tcPr>
            <w:tcW w:w="5228" w:type="dxa"/>
          </w:tcPr>
          <w:p w14:paraId="5799E6FE" w14:textId="77777777" w:rsidR="00E40A3D" w:rsidRPr="00F83D76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Define sound intensity. </w:t>
            </w:r>
          </w:p>
          <w:p w14:paraId="463F85C0" w14:textId="77777777" w:rsidR="00E40A3D" w:rsidRPr="00F83D76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0DFAEAAC" w14:textId="77777777" w:rsidR="00E40A3D" w:rsidRPr="00F83D76" w:rsidRDefault="00E40A3D" w:rsidP="00FC2576">
            <w:pPr>
              <w:pStyle w:val="NoSpacing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Sound Intensity is defined as power per unit area.</w:t>
            </w: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S.I. 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Power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area</m:t>
                  </m:r>
                </m:den>
              </m:f>
            </m:oMath>
            <w:r w:rsidRPr="00F83D76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6E098CBE" w14:textId="77777777" w:rsidR="00E40A3D" w:rsidRPr="00F83D76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A3D" w14:paraId="50ACA232" w14:textId="77777777" w:rsidTr="00FC2576">
        <w:tc>
          <w:tcPr>
            <w:tcW w:w="5228" w:type="dxa"/>
          </w:tcPr>
          <w:p w14:paraId="03F226AF" w14:textId="77777777" w:rsidR="00E40A3D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A diffraction grating has 200 lines per mm. </w:t>
            </w:r>
          </w:p>
          <w:p w14:paraId="7BC2C4A3" w14:textId="77777777" w:rsidR="00E40A3D" w:rsidRPr="00F83D76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What is the value of d in the diffraction grating </w:t>
            </w:r>
            <w:proofErr w:type="gramStart"/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formula  n</w:t>
            </w:r>
            <w:proofErr w:type="gramEnd"/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λ = d sin θ ?</w:t>
            </w:r>
          </w:p>
          <w:p w14:paraId="79FEA2D6" w14:textId="77777777" w:rsidR="00E40A3D" w:rsidRPr="00F83D76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38B9F53D" w14:textId="77777777" w:rsidR="00E40A3D" w:rsidRPr="00F83D76" w:rsidRDefault="00E40A3D" w:rsidP="00FC2576">
            <w:pPr>
              <w:pStyle w:val="NoSpacing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d=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number of lines per metre</m:t>
                  </m:r>
                </m:den>
              </m:f>
            </m:oMath>
            <w:r w:rsidRPr="00F83D76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d=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200000</m:t>
                  </m:r>
                </m:den>
              </m:f>
            </m:oMath>
            <w:r w:rsidRPr="00F83D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3D76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F83D76">
              <w:rPr>
                <w:rFonts w:ascii="Times New Roman" w:hAnsi="Times New Roman"/>
                <w:bCs/>
                <w:sz w:val="24"/>
                <w:szCs w:val="24"/>
              </w:rPr>
              <w:tab/>
              <w:t>d = 5 × 10</w:t>
            </w:r>
            <w:r w:rsidRPr="00F83D76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-6</w:t>
            </w:r>
            <w:r w:rsidRPr="00F83D76">
              <w:rPr>
                <w:rFonts w:ascii="Times New Roman" w:hAnsi="Times New Roman"/>
                <w:bCs/>
                <w:sz w:val="24"/>
                <w:szCs w:val="24"/>
              </w:rPr>
              <w:t xml:space="preserve"> m.</w:t>
            </w:r>
          </w:p>
          <w:p w14:paraId="5101E4A0" w14:textId="77777777" w:rsidR="00E40A3D" w:rsidRPr="00F83D76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A3D" w14:paraId="72ACB8E0" w14:textId="77777777" w:rsidTr="00FC2576">
        <w:tc>
          <w:tcPr>
            <w:tcW w:w="5228" w:type="dxa"/>
          </w:tcPr>
          <w:p w14:paraId="09D72A5D" w14:textId="77777777" w:rsidR="00E40A3D" w:rsidRPr="00F83D76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How much energy is stored in a 100 μF capacitor when it is charged to a potential difference of 12 V?</w:t>
            </w:r>
          </w:p>
          <w:p w14:paraId="1E80EF3B" w14:textId="77777777" w:rsidR="00E40A3D" w:rsidRPr="00F83D76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53665BCF" w14:textId="77777777" w:rsidR="00E40A3D" w:rsidRPr="00F83D76" w:rsidRDefault="00E40A3D" w:rsidP="00FC2576">
            <w:pPr>
              <w:pStyle w:val="NoSpacing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 = ½ CV</w:t>
            </w: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GB"/>
              </w:rPr>
              <w:t>2</w:t>
            </w: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= ½ (100 × 10</w:t>
            </w: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GB"/>
              </w:rPr>
              <w:t>-</w:t>
            </w:r>
            <w:proofErr w:type="gramStart"/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GB"/>
              </w:rPr>
              <w:t>6</w:t>
            </w: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)(</w:t>
            </w:r>
            <w:proofErr w:type="gramEnd"/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12)</w:t>
            </w: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GB"/>
              </w:rPr>
              <w:t>2</w:t>
            </w: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= 7.2 × 10</w:t>
            </w: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GB"/>
              </w:rPr>
              <w:t>-3</w:t>
            </w: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J</w:t>
            </w:r>
          </w:p>
          <w:p w14:paraId="18DD08F1" w14:textId="77777777" w:rsidR="00E40A3D" w:rsidRPr="00F83D76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A3D" w14:paraId="5819DEAC" w14:textId="77777777" w:rsidTr="00FC2576">
        <w:tc>
          <w:tcPr>
            <w:tcW w:w="5228" w:type="dxa"/>
          </w:tcPr>
          <w:p w14:paraId="673D5379" w14:textId="77777777" w:rsidR="00E40A3D" w:rsidRPr="00F83D76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What is the purpose of a residual current device (RCD) in an electrical circuit?</w:t>
            </w:r>
          </w:p>
          <w:p w14:paraId="36B82A97" w14:textId="77777777" w:rsidR="00E40A3D" w:rsidRPr="00F83D76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5246B055" w14:textId="77777777" w:rsidR="00E40A3D" w:rsidRPr="00F83D76" w:rsidRDefault="00E40A3D" w:rsidP="00FC2576">
            <w:pPr>
              <w:pStyle w:val="NoSpacing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It acts as a safety device by breaking the circuit if there is a difference between the live and the neutral in a circuit.</w:t>
            </w:r>
          </w:p>
          <w:p w14:paraId="7CE77FAC" w14:textId="77777777" w:rsidR="00E40A3D" w:rsidRPr="00F83D76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A3D" w14:paraId="0E6F0BE3" w14:textId="77777777" w:rsidTr="00FC2576">
        <w:tc>
          <w:tcPr>
            <w:tcW w:w="5228" w:type="dxa"/>
          </w:tcPr>
          <w:p w14:paraId="7380499E" w14:textId="77777777" w:rsidR="00E40A3D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A current-carrying conductor experiences a force when placed in a magnetic field. </w:t>
            </w:r>
          </w:p>
          <w:p w14:paraId="1B952A23" w14:textId="77777777" w:rsidR="00E40A3D" w:rsidRPr="00F83D76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Name two factors that affect the magnitude of the force. </w:t>
            </w:r>
          </w:p>
          <w:p w14:paraId="447E3E62" w14:textId="77777777" w:rsidR="00E40A3D" w:rsidRPr="00F83D76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3A2BFBE3" w14:textId="77777777" w:rsidR="00E40A3D" w:rsidRDefault="00E40A3D" w:rsidP="00FC2576">
            <w:pPr>
              <w:pStyle w:val="NoSpacing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14:paraId="446AF57A" w14:textId="77777777" w:rsidR="00E40A3D" w:rsidRPr="00F83D76" w:rsidRDefault="00E40A3D" w:rsidP="00FC2576">
            <w:pPr>
              <w:pStyle w:val="NoSpacing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Magnetic flux density, current and length.</w:t>
            </w:r>
          </w:p>
          <w:p w14:paraId="56582422" w14:textId="77777777" w:rsidR="00E40A3D" w:rsidRPr="00F83D76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A3D" w14:paraId="675A8941" w14:textId="77777777" w:rsidTr="00FC2576">
        <w:tc>
          <w:tcPr>
            <w:tcW w:w="5228" w:type="dxa"/>
          </w:tcPr>
          <w:p w14:paraId="5527CDA5" w14:textId="77777777" w:rsidR="00E40A3D" w:rsidRPr="00F83D76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What is meant by nuclear fission? </w:t>
            </w:r>
          </w:p>
          <w:p w14:paraId="73090609" w14:textId="77777777" w:rsidR="00E40A3D" w:rsidRPr="00F83D76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3C3971F8" w14:textId="77777777" w:rsidR="00E40A3D" w:rsidRPr="00F83D76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Nuclear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f</w:t>
            </w:r>
            <w:r w:rsidRPr="00F83D7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ission is the break-up of a large nucleus into two smaller nuclei with the release of energy and neutrons.</w:t>
            </w:r>
          </w:p>
          <w:p w14:paraId="02D603C0" w14:textId="77777777" w:rsidR="00E40A3D" w:rsidRPr="00F83D76" w:rsidRDefault="00E40A3D" w:rsidP="00FC257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7507EC6" w14:textId="77777777" w:rsidR="00E40A3D" w:rsidRPr="00F900FF" w:rsidRDefault="00E40A3D" w:rsidP="00E40A3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183C154" w14:textId="77777777" w:rsidR="00E40A3D" w:rsidRDefault="00E40A3D" w:rsidP="00E40A3D">
      <w:pPr>
        <w:pStyle w:val="NoSpacing"/>
        <w:rPr>
          <w:rFonts w:ascii="Times New Roman" w:hAnsi="Times New Roman"/>
          <w:sz w:val="24"/>
          <w:szCs w:val="24"/>
        </w:rPr>
      </w:pPr>
    </w:p>
    <w:p w14:paraId="7B2CBBEC" w14:textId="77777777" w:rsidR="00E7308D" w:rsidRPr="00E7308D" w:rsidRDefault="00E7308D" w:rsidP="00E7308D"/>
    <w:p w14:paraId="61406FF0" w14:textId="77777777" w:rsidR="001423D7" w:rsidRDefault="001423D7">
      <w:pPr>
        <w:spacing w:after="160" w:line="259" w:lineRule="auto"/>
        <w:rPr>
          <w:b/>
          <w:sz w:val="32"/>
          <w:szCs w:val="32"/>
          <w:lang w:eastAsia="en-GB"/>
        </w:rPr>
      </w:pPr>
      <w:r>
        <w:rPr>
          <w:b/>
          <w:sz w:val="32"/>
          <w:szCs w:val="32"/>
          <w:lang w:eastAsia="en-GB"/>
        </w:rPr>
        <w:br w:type="page"/>
      </w:r>
    </w:p>
    <w:p w14:paraId="7E323508" w14:textId="6BA9842C" w:rsidR="00E7308D" w:rsidRPr="00E7308D" w:rsidRDefault="00E7308D" w:rsidP="00E7308D">
      <w:pPr>
        <w:jc w:val="center"/>
        <w:rPr>
          <w:b/>
          <w:sz w:val="32"/>
          <w:szCs w:val="32"/>
          <w:lang w:eastAsia="en-GB"/>
        </w:rPr>
      </w:pPr>
      <w:r w:rsidRPr="00E7308D">
        <w:rPr>
          <w:b/>
          <w:sz w:val="32"/>
          <w:szCs w:val="32"/>
          <w:lang w:eastAsia="en-GB"/>
        </w:rPr>
        <w:lastRenderedPageBreak/>
        <w:t>2002 Question 6</w:t>
      </w:r>
    </w:p>
    <w:p w14:paraId="67296E1D" w14:textId="77777777" w:rsidR="00E7308D" w:rsidRPr="00E7308D" w:rsidRDefault="00E7308D" w:rsidP="00E7308D">
      <w:pPr>
        <w:jc w:val="center"/>
        <w:rPr>
          <w:lang w:eastAsia="en-GB"/>
        </w:rPr>
      </w:pPr>
    </w:p>
    <w:p w14:paraId="3B723244" w14:textId="77777777" w:rsidR="00E7308D" w:rsidRPr="00E7308D" w:rsidRDefault="00E7308D" w:rsidP="00E7308D">
      <w:pPr>
        <w:numPr>
          <w:ilvl w:val="0"/>
          <w:numId w:val="3"/>
        </w:numPr>
        <w:rPr>
          <w:b/>
          <w:lang w:eastAsia="en-GB"/>
        </w:rPr>
      </w:pPr>
      <w:r w:rsidRPr="00E7308D">
        <w:rPr>
          <w:b/>
          <w:lang w:eastAsia="en-GB"/>
        </w:rPr>
        <w:t xml:space="preserve">State Newton’s second law of motion. </w:t>
      </w:r>
    </w:p>
    <w:p w14:paraId="26FF2B7A" w14:textId="77777777" w:rsidR="00E7308D" w:rsidRPr="00E7308D" w:rsidRDefault="00E7308D" w:rsidP="00E7308D">
      <w:pPr>
        <w:ind w:left="360"/>
        <w:rPr>
          <w:lang w:eastAsia="en-GB"/>
        </w:rPr>
      </w:pPr>
      <w:r w:rsidRPr="00E7308D">
        <w:rPr>
          <w:bCs/>
          <w:lang w:eastAsia="en-GB"/>
        </w:rPr>
        <w:t xml:space="preserve">Newton’s second law of motion </w:t>
      </w:r>
      <w:r w:rsidRPr="00E7308D">
        <w:rPr>
          <w:lang w:eastAsia="en-GB"/>
        </w:rPr>
        <w:t xml:space="preserve">states that </w:t>
      </w:r>
      <w:r w:rsidRPr="00E7308D">
        <w:rPr>
          <w:i/>
          <w:lang w:eastAsia="en-GB"/>
        </w:rPr>
        <w:t>the rate of change</w:t>
      </w:r>
      <w:r w:rsidRPr="00E7308D">
        <w:rPr>
          <w:lang w:eastAsia="en-GB"/>
        </w:rPr>
        <w:t xml:space="preserve"> of an object’s momentum is directly proportional to the force which caused </w:t>
      </w:r>
      <w:proofErr w:type="gramStart"/>
      <w:r w:rsidRPr="00E7308D">
        <w:rPr>
          <w:lang w:eastAsia="en-GB"/>
        </w:rPr>
        <w:t>it, and</w:t>
      </w:r>
      <w:proofErr w:type="gramEnd"/>
      <w:r w:rsidRPr="00E7308D">
        <w:rPr>
          <w:lang w:eastAsia="en-GB"/>
        </w:rPr>
        <w:t xml:space="preserve"> takes place in the direction of the force.</w:t>
      </w:r>
    </w:p>
    <w:p w14:paraId="2633B9D1" w14:textId="77777777" w:rsidR="00E7308D" w:rsidRPr="00E7308D" w:rsidRDefault="00E7308D" w:rsidP="00E7308D">
      <w:pPr>
        <w:ind w:left="360"/>
        <w:rPr>
          <w:bCs/>
          <w:lang w:eastAsia="en-GB"/>
        </w:rPr>
      </w:pPr>
    </w:p>
    <w:p w14:paraId="296C603E" w14:textId="77777777" w:rsidR="00E7308D" w:rsidRPr="00E7308D" w:rsidRDefault="00E7308D" w:rsidP="00E7308D">
      <w:pPr>
        <w:numPr>
          <w:ilvl w:val="0"/>
          <w:numId w:val="3"/>
        </w:numPr>
        <w:rPr>
          <w:b/>
          <w:lang w:eastAsia="en-GB"/>
        </w:rPr>
      </w:pPr>
      <w:r w:rsidRPr="00E7308D">
        <w:rPr>
          <w:b/>
          <w:lang w:eastAsia="en-GB"/>
        </w:rPr>
        <w:t>Name this law and give a statement of it.</w:t>
      </w:r>
    </w:p>
    <w:p w14:paraId="3DB4F1C8" w14:textId="77777777" w:rsidR="00E7308D" w:rsidRPr="00E7308D" w:rsidRDefault="00E7308D" w:rsidP="00E7308D">
      <w:pPr>
        <w:ind w:left="360"/>
        <w:rPr>
          <w:bCs/>
          <w:iCs/>
          <w:lang w:eastAsia="en-GB"/>
        </w:rPr>
      </w:pPr>
      <w:r w:rsidRPr="00E7308D">
        <w:rPr>
          <w:bCs/>
          <w:iCs/>
          <w:lang w:eastAsia="en-GB"/>
        </w:rPr>
        <w:t>Hooke’s law states that when an object is stretched (or compressed) the restoring force is directly proportional to the displacement, provided the elastic limit is not exceeded.</w:t>
      </w:r>
    </w:p>
    <w:p w14:paraId="61AC5587" w14:textId="77777777" w:rsidR="00E7308D" w:rsidRPr="00E7308D" w:rsidRDefault="00E7308D" w:rsidP="00E7308D">
      <w:pPr>
        <w:ind w:left="360"/>
        <w:rPr>
          <w:lang w:eastAsia="en-GB"/>
        </w:rPr>
      </w:pPr>
    </w:p>
    <w:p w14:paraId="2B5A0E03" w14:textId="77777777" w:rsidR="00E7308D" w:rsidRPr="00E7308D" w:rsidRDefault="00E7308D" w:rsidP="00E7308D">
      <w:pPr>
        <w:numPr>
          <w:ilvl w:val="0"/>
          <w:numId w:val="3"/>
        </w:numPr>
        <w:rPr>
          <w:b/>
          <w:lang w:eastAsia="en-GB"/>
        </w:rPr>
      </w:pPr>
      <w:r w:rsidRPr="00E7308D">
        <w:rPr>
          <w:b/>
          <w:lang w:eastAsia="en-GB"/>
        </w:rPr>
        <w:t xml:space="preserve">Give the name for this type of motion and describe the motion. </w:t>
      </w:r>
    </w:p>
    <w:p w14:paraId="38D84722" w14:textId="77777777" w:rsidR="00E7308D" w:rsidRPr="00E7308D" w:rsidRDefault="00E7308D" w:rsidP="00E7308D">
      <w:pPr>
        <w:ind w:left="360"/>
        <w:rPr>
          <w:bCs/>
          <w:lang w:eastAsia="en-GB"/>
        </w:rPr>
      </w:pPr>
      <w:r w:rsidRPr="00E7308D">
        <w:rPr>
          <w:lang w:eastAsia="en-GB"/>
        </w:rPr>
        <w:t xml:space="preserve">Simple harmonic </w:t>
      </w:r>
      <w:proofErr w:type="gramStart"/>
      <w:r w:rsidRPr="00E7308D">
        <w:rPr>
          <w:lang w:eastAsia="en-GB"/>
        </w:rPr>
        <w:t>motion;</w:t>
      </w:r>
      <w:proofErr w:type="gramEnd"/>
      <w:r w:rsidRPr="00E7308D">
        <w:rPr>
          <w:lang w:eastAsia="en-GB"/>
        </w:rPr>
        <w:t xml:space="preserve"> </w:t>
      </w:r>
      <w:r w:rsidRPr="00E7308D">
        <w:rPr>
          <w:bCs/>
          <w:lang w:eastAsia="en-GB"/>
        </w:rPr>
        <w:t xml:space="preserve">an object is said to be moving with simple harmonic motion if its acceleration is directly proportional to its distance </w:t>
      </w:r>
      <w:r w:rsidRPr="00E7308D">
        <w:rPr>
          <w:bCs/>
          <w:i/>
          <w:iCs/>
          <w:lang w:eastAsia="en-GB"/>
        </w:rPr>
        <w:t>from</w:t>
      </w:r>
      <w:r w:rsidRPr="00E7308D">
        <w:rPr>
          <w:bCs/>
          <w:lang w:eastAsia="en-GB"/>
        </w:rPr>
        <w:t xml:space="preserve"> a fixed point in its path.</w:t>
      </w:r>
    </w:p>
    <w:p w14:paraId="5C2DA61C" w14:textId="77777777" w:rsidR="00E7308D" w:rsidRPr="00E7308D" w:rsidRDefault="00E7308D" w:rsidP="00E7308D">
      <w:pPr>
        <w:ind w:left="360"/>
        <w:rPr>
          <w:lang w:eastAsia="en-GB"/>
        </w:rPr>
      </w:pPr>
    </w:p>
    <w:p w14:paraId="5E4A7A4E" w14:textId="77777777" w:rsidR="00E7308D" w:rsidRPr="00E7308D" w:rsidRDefault="00E7308D" w:rsidP="00E7308D">
      <w:pPr>
        <w:numPr>
          <w:ilvl w:val="0"/>
          <w:numId w:val="3"/>
        </w:numPr>
        <w:rPr>
          <w:b/>
          <w:lang w:eastAsia="en-GB"/>
        </w:rPr>
      </w:pPr>
      <w:r w:rsidRPr="00E7308D">
        <w:rPr>
          <w:b/>
          <w:lang w:eastAsia="en-GB"/>
        </w:rPr>
        <w:t xml:space="preserve">Give two other examples of systems that obey this law. </w:t>
      </w:r>
    </w:p>
    <w:p w14:paraId="6A42DF05" w14:textId="77777777" w:rsidR="00E7308D" w:rsidRPr="00E7308D" w:rsidRDefault="00E7308D" w:rsidP="00E7308D">
      <w:pPr>
        <w:ind w:left="360"/>
        <w:rPr>
          <w:lang w:eastAsia="en-GB"/>
        </w:rPr>
      </w:pPr>
      <w:r w:rsidRPr="00E7308D">
        <w:rPr>
          <w:lang w:eastAsia="en-GB"/>
        </w:rPr>
        <w:t xml:space="preserve">Stretched elastic, pendulum, oscillating magnet, springs of car, vibrating tuning fork, object bobbing in water waves. </w:t>
      </w:r>
    </w:p>
    <w:p w14:paraId="2272B71B" w14:textId="77777777" w:rsidR="00E7308D" w:rsidRPr="00E7308D" w:rsidRDefault="00E7308D" w:rsidP="00E7308D">
      <w:pPr>
        <w:ind w:left="360"/>
        <w:rPr>
          <w:b/>
          <w:lang w:eastAsia="en-GB"/>
        </w:rPr>
      </w:pPr>
    </w:p>
    <w:p w14:paraId="25E75D0E" w14:textId="77777777" w:rsidR="00E7308D" w:rsidRPr="00E7308D" w:rsidRDefault="00E7308D" w:rsidP="00E7308D">
      <w:pPr>
        <w:numPr>
          <w:ilvl w:val="0"/>
          <w:numId w:val="3"/>
        </w:numPr>
        <w:rPr>
          <w:b/>
          <w:lang w:eastAsia="en-GB"/>
        </w:rPr>
      </w:pPr>
      <w:r w:rsidRPr="00E7308D">
        <w:rPr>
          <w:b/>
          <w:lang w:eastAsia="en-GB"/>
        </w:rPr>
        <w:t>Calculate the value of k, the constant for the springs of the bike.</w:t>
      </w:r>
    </w:p>
    <w:p w14:paraId="37E9982F" w14:textId="77777777" w:rsidR="00E7308D" w:rsidRPr="00E7308D" w:rsidRDefault="00E7308D" w:rsidP="00E7308D">
      <w:pPr>
        <w:ind w:left="360"/>
        <w:rPr>
          <w:lang w:eastAsia="en-GB"/>
        </w:rPr>
      </w:pPr>
      <w:r w:rsidRPr="00E7308D">
        <w:rPr>
          <w:lang w:eastAsia="en-GB"/>
        </w:rPr>
        <w:t xml:space="preserve">Force up = restoring force (which is proportional to </w:t>
      </w:r>
      <w:r w:rsidRPr="00E7308D">
        <w:rPr>
          <w:i/>
          <w:lang w:eastAsia="en-GB"/>
        </w:rPr>
        <w:t>compression</w:t>
      </w:r>
      <w:r w:rsidRPr="00E7308D">
        <w:rPr>
          <w:lang w:eastAsia="en-GB"/>
        </w:rPr>
        <w:t>):</w:t>
      </w:r>
      <w:r w:rsidRPr="00E7308D">
        <w:rPr>
          <w:lang w:eastAsia="en-GB"/>
        </w:rPr>
        <w:tab/>
        <w:t>F</w:t>
      </w:r>
      <w:r w:rsidRPr="00E7308D">
        <w:rPr>
          <w:vertAlign w:val="subscript"/>
          <w:lang w:eastAsia="en-GB"/>
        </w:rPr>
        <w:t>up</w:t>
      </w:r>
      <w:r w:rsidRPr="00E7308D">
        <w:rPr>
          <w:lang w:eastAsia="en-GB"/>
        </w:rPr>
        <w:t xml:space="preserve"> = –</w:t>
      </w:r>
      <w:r w:rsidRPr="00E7308D">
        <w:rPr>
          <w:i/>
          <w:lang w:eastAsia="en-GB"/>
        </w:rPr>
        <w:t>k</w:t>
      </w:r>
      <w:r w:rsidRPr="00E7308D">
        <w:rPr>
          <w:lang w:eastAsia="en-GB"/>
        </w:rPr>
        <w:t>(compression)</w:t>
      </w:r>
    </w:p>
    <w:p w14:paraId="17802276" w14:textId="77777777" w:rsidR="00E7308D" w:rsidRPr="00E7308D" w:rsidRDefault="00E7308D" w:rsidP="00E7308D">
      <w:pPr>
        <w:ind w:left="360"/>
        <w:rPr>
          <w:lang w:eastAsia="en-GB"/>
        </w:rPr>
      </w:pPr>
      <w:r w:rsidRPr="00E7308D">
        <w:rPr>
          <w:rFonts w:ascii="Calibri" w:hAnsi="Calibri"/>
          <w:noProof/>
          <w:sz w:val="22"/>
          <w:szCs w:val="22"/>
          <w:lang w:val="en-IE" w:eastAsia="en-IE"/>
        </w:rPr>
        <w:drawing>
          <wp:anchor distT="0" distB="0" distL="114300" distR="114300" simplePos="0" relativeHeight="251663360" behindDoc="0" locked="0" layoutInCell="1" allowOverlap="1" wp14:anchorId="1DEE7E31" wp14:editId="616BDF23">
            <wp:simplePos x="0" y="0"/>
            <wp:positionH relativeFrom="column">
              <wp:posOffset>4885690</wp:posOffset>
            </wp:positionH>
            <wp:positionV relativeFrom="paragraph">
              <wp:posOffset>52705</wp:posOffset>
            </wp:positionV>
            <wp:extent cx="2098675" cy="972185"/>
            <wp:effectExtent l="0" t="0" r="0" b="0"/>
            <wp:wrapSquare wrapText="bothSides"/>
            <wp:docPr id="1242362669" name="Picture 1242362669" descr="A black text on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362669" name="Picture 1242362669" descr="A black text on a white background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08D">
        <w:rPr>
          <w:lang w:eastAsia="en-GB"/>
        </w:rPr>
        <w:t>Force down = weight = mg</w:t>
      </w:r>
      <w:r w:rsidRPr="00E7308D">
        <w:rPr>
          <w:lang w:eastAsia="en-GB"/>
        </w:rPr>
        <w:tab/>
      </w:r>
      <w:r w:rsidRPr="00E7308D">
        <w:rPr>
          <w:lang w:eastAsia="en-GB"/>
        </w:rPr>
        <w:tab/>
        <w:t>F</w:t>
      </w:r>
      <w:r w:rsidRPr="00E7308D">
        <w:rPr>
          <w:vertAlign w:val="subscript"/>
          <w:lang w:eastAsia="en-GB"/>
        </w:rPr>
        <w:t>down</w:t>
      </w:r>
      <w:r w:rsidRPr="00E7308D">
        <w:rPr>
          <w:lang w:eastAsia="en-GB"/>
        </w:rPr>
        <w:t xml:space="preserve"> = mg</w:t>
      </w:r>
    </w:p>
    <w:p w14:paraId="29B6C51C" w14:textId="77777777" w:rsidR="00E7308D" w:rsidRPr="00E7308D" w:rsidRDefault="00E7308D" w:rsidP="00E7308D">
      <w:pPr>
        <w:ind w:left="360"/>
        <w:rPr>
          <w:lang w:eastAsia="en-GB"/>
        </w:rPr>
      </w:pPr>
      <w:r w:rsidRPr="00E7308D">
        <w:rPr>
          <w:lang w:eastAsia="en-GB"/>
        </w:rPr>
        <w:t>At equilibrium position, force down = force up</w:t>
      </w:r>
    </w:p>
    <w:p w14:paraId="63B49E82" w14:textId="77777777" w:rsidR="00E7308D" w:rsidRPr="00E7308D" w:rsidRDefault="00E7308D" w:rsidP="00E7308D">
      <w:pPr>
        <w:ind w:left="2880" w:firstLine="720"/>
        <w:rPr>
          <w:lang w:eastAsia="en-GB"/>
        </w:rPr>
      </w:pPr>
      <w:r w:rsidRPr="00E7308D">
        <w:rPr>
          <w:iCs/>
          <w:lang w:eastAsia="en-GB"/>
        </w:rPr>
        <w:t xml:space="preserve">mg = </w:t>
      </w:r>
      <w:r w:rsidRPr="00E7308D">
        <w:rPr>
          <w:lang w:eastAsia="en-GB"/>
        </w:rPr>
        <w:t>– k(</w:t>
      </w:r>
      <w:r w:rsidRPr="00E7308D">
        <w:rPr>
          <w:i/>
          <w:lang w:eastAsia="en-GB"/>
        </w:rPr>
        <w:t>s</w:t>
      </w:r>
      <w:r w:rsidRPr="00E7308D">
        <w:rPr>
          <w:lang w:eastAsia="en-GB"/>
        </w:rPr>
        <w:t>)</w:t>
      </w:r>
      <w:r w:rsidRPr="00E7308D">
        <w:rPr>
          <w:iCs/>
          <w:lang w:eastAsia="en-GB"/>
        </w:rPr>
        <w:t xml:space="preserve"> </w:t>
      </w:r>
      <w:r w:rsidRPr="00E7308D">
        <w:rPr>
          <w:lang w:eastAsia="en-GB"/>
        </w:rPr>
        <w:tab/>
      </w:r>
      <w:r w:rsidRPr="00E7308D">
        <w:rPr>
          <w:rFonts w:ascii="Symbol" w:hAnsi="Symbol"/>
          <w:lang w:eastAsia="en-GB"/>
        </w:rPr>
        <w:t></w:t>
      </w:r>
      <w:r w:rsidRPr="00E7308D">
        <w:rPr>
          <w:lang w:eastAsia="en-GB"/>
        </w:rPr>
        <w:t xml:space="preserve"> (</w:t>
      </w:r>
      <w:proofErr w:type="gramStart"/>
      <w:r w:rsidRPr="00E7308D">
        <w:rPr>
          <w:lang w:eastAsia="en-GB"/>
        </w:rPr>
        <w:t>60)(</w:t>
      </w:r>
      <w:proofErr w:type="gramEnd"/>
      <w:r w:rsidRPr="00E7308D">
        <w:rPr>
          <w:lang w:eastAsia="en-GB"/>
        </w:rPr>
        <w:t xml:space="preserve">9.8) = </w:t>
      </w:r>
      <w:r w:rsidRPr="00E7308D">
        <w:rPr>
          <w:i/>
          <w:lang w:eastAsia="en-GB"/>
        </w:rPr>
        <w:t>k</w:t>
      </w:r>
      <w:r w:rsidRPr="00E7308D">
        <w:rPr>
          <w:lang w:eastAsia="en-GB"/>
        </w:rPr>
        <w:t>(.005)</w:t>
      </w:r>
      <w:r w:rsidRPr="00E7308D">
        <w:rPr>
          <w:lang w:eastAsia="en-GB"/>
        </w:rPr>
        <w:tab/>
      </w:r>
      <w:r w:rsidRPr="00E7308D">
        <w:rPr>
          <w:rFonts w:ascii="Symbol" w:hAnsi="Symbol"/>
          <w:lang w:eastAsia="en-GB"/>
        </w:rPr>
        <w:t></w:t>
      </w:r>
      <w:r w:rsidRPr="00E7308D">
        <w:rPr>
          <w:lang w:eastAsia="en-GB"/>
        </w:rPr>
        <w:t xml:space="preserve"> k  = 1.2 × 10</w:t>
      </w:r>
      <w:r w:rsidRPr="00E7308D">
        <w:rPr>
          <w:vertAlign w:val="superscript"/>
          <w:lang w:eastAsia="en-GB"/>
        </w:rPr>
        <w:t xml:space="preserve">5  </w:t>
      </w:r>
      <w:r w:rsidRPr="00E7308D">
        <w:rPr>
          <w:lang w:eastAsia="en-GB"/>
        </w:rPr>
        <w:t>N m</w:t>
      </w:r>
      <w:r w:rsidRPr="00E7308D">
        <w:rPr>
          <w:vertAlign w:val="superscript"/>
          <w:lang w:eastAsia="en-GB"/>
        </w:rPr>
        <w:t>-1</w:t>
      </w:r>
    </w:p>
    <w:p w14:paraId="2331CB2D" w14:textId="77777777" w:rsidR="00E7308D" w:rsidRPr="00E7308D" w:rsidRDefault="00E7308D" w:rsidP="00E7308D">
      <w:pPr>
        <w:ind w:left="360"/>
        <w:rPr>
          <w:lang w:eastAsia="en-GB"/>
        </w:rPr>
      </w:pPr>
    </w:p>
    <w:p w14:paraId="484C510B" w14:textId="77777777" w:rsidR="00E7308D" w:rsidRPr="00E7308D" w:rsidRDefault="00E7308D" w:rsidP="00E7308D">
      <w:pPr>
        <w:numPr>
          <w:ilvl w:val="0"/>
          <w:numId w:val="3"/>
        </w:numPr>
        <w:rPr>
          <w:b/>
          <w:lang w:eastAsia="en-GB"/>
        </w:rPr>
      </w:pPr>
      <w:r w:rsidRPr="00E7308D">
        <w:rPr>
          <w:b/>
          <w:lang w:eastAsia="en-GB"/>
        </w:rPr>
        <w:t>Calculate the period of oscillation of the cyclist.</w:t>
      </w:r>
    </w:p>
    <w:p w14:paraId="32CDE8B7" w14:textId="77777777" w:rsidR="00E7308D" w:rsidRPr="00E7308D" w:rsidRDefault="00000000" w:rsidP="00E7308D">
      <w:pPr>
        <w:ind w:left="360"/>
        <w:rPr>
          <w:bCs/>
          <w:iCs/>
          <w:lang w:eastAsia="en-GB"/>
        </w:rPr>
      </w:pPr>
      <m:oMath>
        <m:sSup>
          <m:sSupPr>
            <m:ctrlPr>
              <w:rPr>
                <w:rFonts w:ascii="Cambria Math" w:hAnsi="Cambria Math"/>
                <w:bCs/>
                <w:i/>
                <w:iCs/>
                <w:lang w:eastAsia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>ω</m:t>
            </m:r>
          </m:e>
          <m:sup>
            <m:r>
              <w:rPr>
                <w:rFonts w:ascii="Cambria Math" w:hAnsi="Cambria Math"/>
                <w:lang w:eastAsia="en-GB"/>
              </w:rPr>
              <m:t>2</m:t>
            </m:r>
          </m:sup>
        </m:sSup>
        <m:r>
          <w:rPr>
            <w:rFonts w:ascii="Cambria Math" w:hAnsi="Cambria Math"/>
            <w:lang w:eastAsia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  <w:iCs/>
                <w:lang w:eastAsia="en-GB"/>
              </w:rPr>
            </m:ctrlPr>
          </m:fPr>
          <m:num>
            <m:r>
              <w:rPr>
                <w:rFonts w:ascii="Cambria Math" w:hAnsi="Cambria Math"/>
                <w:lang w:eastAsia="en-GB"/>
              </w:rPr>
              <m:t>k</m:t>
            </m:r>
          </m:num>
          <m:den>
            <m:r>
              <w:rPr>
                <w:rFonts w:ascii="Cambria Math" w:hAnsi="Cambria Math"/>
                <w:lang w:eastAsia="en-GB"/>
              </w:rPr>
              <m:t>m</m:t>
            </m:r>
          </m:den>
        </m:f>
      </m:oMath>
      <w:r w:rsidR="00E7308D" w:rsidRPr="00E7308D">
        <w:rPr>
          <w:bCs/>
          <w:iCs/>
          <w:lang w:eastAsia="en-GB"/>
        </w:rPr>
        <w:tab/>
      </w:r>
      <w:r w:rsidR="00E7308D" w:rsidRPr="00E7308D">
        <w:rPr>
          <w:bCs/>
          <w:iCs/>
          <w:lang w:eastAsia="en-GB"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lang w:eastAsia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>ω</m:t>
            </m:r>
          </m:e>
          <m:sup>
            <m:r>
              <w:rPr>
                <w:rFonts w:ascii="Cambria Math" w:hAnsi="Cambria Math"/>
                <w:lang w:eastAsia="en-GB"/>
              </w:rPr>
              <m:t>2</m:t>
            </m:r>
          </m:sup>
        </m:sSup>
        <m:r>
          <w:rPr>
            <w:rFonts w:ascii="Cambria Math" w:hAnsi="Cambria Math"/>
            <w:lang w:eastAsia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  <w:iCs/>
                <w:lang w:eastAsia="en-GB"/>
              </w:rPr>
            </m:ctrlPr>
          </m:fPr>
          <m:num>
            <m:r>
              <w:rPr>
                <w:rFonts w:ascii="Cambria Math" w:hAnsi="Cambria Math"/>
                <w:lang w:eastAsia="en-GB"/>
              </w:rPr>
              <m:t>1.2×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lang w:eastAsia="en-GB"/>
                  </w:rPr>
                </m:ctrlPr>
              </m:sSupPr>
              <m:e>
                <m:r>
                  <w:rPr>
                    <w:rFonts w:ascii="Cambria Math" w:hAnsi="Cambria Math"/>
                    <w:lang w:eastAsia="en-GB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eastAsia="en-GB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  <w:lang w:eastAsia="en-GB"/>
              </w:rPr>
              <m:t>80</m:t>
            </m:r>
          </m:den>
        </m:f>
      </m:oMath>
      <w:r w:rsidR="00E7308D" w:rsidRPr="00E7308D">
        <w:rPr>
          <w:bCs/>
          <w:iCs/>
          <w:lang w:eastAsia="en-GB"/>
        </w:rPr>
        <w:tab/>
      </w:r>
      <w:r w:rsidR="00E7308D" w:rsidRPr="00E7308D">
        <w:rPr>
          <w:bCs/>
          <w:iCs/>
          <w:lang w:eastAsia="en-GB"/>
        </w:rPr>
        <w:tab/>
      </w:r>
      <w:r w:rsidR="00E7308D" w:rsidRPr="00E7308D">
        <w:rPr>
          <w:lang w:eastAsia="en-GB"/>
        </w:rPr>
        <w:t>ω = 38 s</w:t>
      </w:r>
      <w:r w:rsidR="00E7308D" w:rsidRPr="00E7308D">
        <w:rPr>
          <w:vertAlign w:val="superscript"/>
          <w:lang w:eastAsia="en-GB"/>
        </w:rPr>
        <w:t>-1</w:t>
      </w:r>
      <w:r w:rsidR="00E7308D" w:rsidRPr="00E7308D">
        <w:rPr>
          <w:lang w:eastAsia="en-GB"/>
        </w:rPr>
        <w:tab/>
      </w:r>
      <m:oMath>
        <m:r>
          <w:rPr>
            <w:rFonts w:ascii="Cambria Math" w:hAnsi="Cambria Math"/>
            <w:lang w:eastAsia="en-GB"/>
          </w:rPr>
          <m:t>T=</m:t>
        </m:r>
        <m:f>
          <m:fPr>
            <m:ctrlPr>
              <w:rPr>
                <w:rFonts w:ascii="Cambria Math" w:hAnsi="Cambria Math"/>
                <w:i/>
                <w:lang w:eastAsia="en-GB"/>
              </w:rPr>
            </m:ctrlPr>
          </m:fPr>
          <m:num>
            <m:r>
              <w:rPr>
                <w:rFonts w:ascii="Cambria Math" w:hAnsi="Cambria Math"/>
                <w:lang w:eastAsia="en-GB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>ω</m:t>
            </m:r>
          </m:den>
        </m:f>
      </m:oMath>
      <w:r w:rsidR="00E7308D" w:rsidRPr="00E7308D">
        <w:rPr>
          <w:lang w:eastAsia="en-GB"/>
        </w:rPr>
        <w:tab/>
      </w:r>
      <w:r w:rsidR="00E7308D" w:rsidRPr="00E7308D">
        <w:rPr>
          <w:lang w:eastAsia="en-GB"/>
        </w:rPr>
        <w:tab/>
      </w:r>
      <m:oMath>
        <m:r>
          <w:rPr>
            <w:rFonts w:ascii="Cambria Math" w:hAnsi="Cambria Math"/>
            <w:lang w:eastAsia="en-GB"/>
          </w:rPr>
          <m:t>T=</m:t>
        </m:r>
        <m:f>
          <m:fPr>
            <m:ctrlPr>
              <w:rPr>
                <w:rFonts w:ascii="Cambria Math" w:hAnsi="Cambria Math"/>
                <w:i/>
                <w:lang w:eastAsia="en-GB"/>
              </w:rPr>
            </m:ctrlPr>
          </m:fPr>
          <m:num>
            <m:r>
              <w:rPr>
                <w:rFonts w:ascii="Cambria Math" w:hAnsi="Cambria Math"/>
                <w:lang w:eastAsia="en-GB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>38</m:t>
            </m:r>
          </m:den>
        </m:f>
      </m:oMath>
      <w:r w:rsidR="00E7308D" w:rsidRPr="00E7308D">
        <w:rPr>
          <w:lang w:eastAsia="en-GB"/>
        </w:rPr>
        <w:tab/>
      </w:r>
      <w:r w:rsidR="00E7308D" w:rsidRPr="00E7308D">
        <w:rPr>
          <w:lang w:eastAsia="en-GB"/>
        </w:rPr>
        <w:tab/>
        <w:t xml:space="preserve">T = 0.16 s </w:t>
      </w:r>
    </w:p>
    <w:p w14:paraId="20658687" w14:textId="77777777" w:rsidR="00E7308D" w:rsidRPr="00E7308D" w:rsidRDefault="00E7308D" w:rsidP="00E7308D">
      <w:pPr>
        <w:ind w:left="360"/>
        <w:rPr>
          <w:lang w:eastAsia="en-GB"/>
        </w:rPr>
      </w:pPr>
    </w:p>
    <w:p w14:paraId="71E6BEE8" w14:textId="77777777" w:rsidR="00E7308D" w:rsidRPr="00E7308D" w:rsidRDefault="00E7308D" w:rsidP="00E7308D">
      <w:pPr>
        <w:numPr>
          <w:ilvl w:val="0"/>
          <w:numId w:val="3"/>
        </w:numPr>
        <w:rPr>
          <w:b/>
          <w:lang w:eastAsia="en-GB"/>
        </w:rPr>
      </w:pPr>
      <w:r w:rsidRPr="00E7308D">
        <w:rPr>
          <w:b/>
          <w:lang w:eastAsia="en-GB"/>
        </w:rPr>
        <w:t xml:space="preserve">Calculate the number of oscillations of the cyclist per second. </w:t>
      </w:r>
    </w:p>
    <w:p w14:paraId="7B25DD85" w14:textId="0D41F216" w:rsidR="001423D7" w:rsidRPr="00E7308D" w:rsidRDefault="00E7308D" w:rsidP="00E7308D">
      <w:pPr>
        <w:rPr>
          <w:lang w:eastAsia="en-GB"/>
        </w:rPr>
      </w:pPr>
      <m:oMath>
        <m:r>
          <w:rPr>
            <w:rFonts w:ascii="Cambria Math" w:hAnsi="Cambria Math"/>
            <w:lang w:eastAsia="en-GB"/>
          </w:rPr>
          <m:t>f=</m:t>
        </m:r>
        <m:f>
          <m:fPr>
            <m:ctrlPr>
              <w:rPr>
                <w:rFonts w:ascii="Cambria Math" w:hAnsi="Cambria Math"/>
                <w:i/>
                <w:lang w:eastAsia="en-GB"/>
              </w:rPr>
            </m:ctrlPr>
          </m:fPr>
          <m:num>
            <m:r>
              <w:rPr>
                <w:rFonts w:ascii="Cambria Math" w:hAnsi="Cambria Math"/>
                <w:lang w:eastAsia="en-GB"/>
              </w:rPr>
              <m:t>1</m:t>
            </m:r>
          </m:num>
          <m:den>
            <m:r>
              <w:rPr>
                <w:rFonts w:ascii="Cambria Math" w:hAnsi="Cambria Math"/>
                <w:lang w:eastAsia="en-GB"/>
              </w:rPr>
              <m:t>T</m:t>
            </m:r>
          </m:den>
        </m:f>
      </m:oMath>
      <w:r w:rsidRPr="00E7308D">
        <w:rPr>
          <w:lang w:eastAsia="en-GB"/>
        </w:rPr>
        <w:tab/>
      </w:r>
      <m:oMath>
        <m:r>
          <w:rPr>
            <w:rFonts w:ascii="Cambria Math" w:hAnsi="Cambria Math"/>
            <w:lang w:eastAsia="en-GB"/>
          </w:rPr>
          <m:t>f=</m:t>
        </m:r>
        <m:f>
          <m:fPr>
            <m:ctrlPr>
              <w:rPr>
                <w:rFonts w:ascii="Cambria Math" w:hAnsi="Cambria Math"/>
                <w:i/>
                <w:lang w:eastAsia="en-GB"/>
              </w:rPr>
            </m:ctrlPr>
          </m:fPr>
          <m:num>
            <m:r>
              <w:rPr>
                <w:rFonts w:ascii="Cambria Math" w:hAnsi="Cambria Math"/>
                <w:lang w:eastAsia="en-GB"/>
              </w:rPr>
              <m:t>1</m:t>
            </m:r>
          </m:num>
          <m:den>
            <m:r>
              <w:rPr>
                <w:rFonts w:ascii="Cambria Math" w:hAnsi="Cambria Math"/>
                <w:lang w:eastAsia="en-GB"/>
              </w:rPr>
              <m:t>0.16</m:t>
            </m:r>
          </m:den>
        </m:f>
      </m:oMath>
      <w:r w:rsidRPr="00E7308D">
        <w:rPr>
          <w:lang w:eastAsia="en-GB"/>
        </w:rPr>
        <w:tab/>
      </w:r>
      <w:r w:rsidRPr="00E7308D">
        <w:rPr>
          <w:i/>
          <w:lang w:eastAsia="en-GB"/>
        </w:rPr>
        <w:t xml:space="preserve">f </w:t>
      </w:r>
      <w:r w:rsidRPr="00E7308D">
        <w:rPr>
          <w:lang w:eastAsia="en-GB"/>
        </w:rPr>
        <w:t>= 6.25 Hz</w:t>
      </w:r>
      <w:r w:rsidRPr="00E7308D">
        <w:rPr>
          <w:lang w:eastAsia="en-GB"/>
        </w:rPr>
        <w:tab/>
      </w:r>
      <w:r w:rsidR="001423D7">
        <w:t>Number of full oscillations is 6</w:t>
      </w:r>
    </w:p>
    <w:p w14:paraId="72B001BB" w14:textId="77777777" w:rsidR="0006343C" w:rsidRDefault="0006343C">
      <w:pPr>
        <w:spacing w:after="160" w:line="259" w:lineRule="auto"/>
        <w:rPr>
          <w:b/>
          <w:sz w:val="32"/>
          <w:szCs w:val="32"/>
          <w:lang w:eastAsia="en-GB"/>
        </w:rPr>
      </w:pPr>
      <w:r>
        <w:rPr>
          <w:b/>
          <w:sz w:val="32"/>
          <w:szCs w:val="32"/>
          <w:lang w:eastAsia="en-GB"/>
        </w:rPr>
        <w:br w:type="page"/>
      </w:r>
    </w:p>
    <w:p w14:paraId="653F5AE4" w14:textId="77777777" w:rsidR="0006343C" w:rsidRPr="0006343C" w:rsidRDefault="0006343C" w:rsidP="0006343C">
      <w:pPr>
        <w:jc w:val="center"/>
        <w:rPr>
          <w:sz w:val="32"/>
          <w:szCs w:val="32"/>
          <w:lang w:eastAsia="en-GB"/>
        </w:rPr>
      </w:pPr>
      <w:r w:rsidRPr="0006343C">
        <w:rPr>
          <w:b/>
          <w:sz w:val="32"/>
          <w:szCs w:val="32"/>
          <w:lang w:eastAsia="en-GB"/>
        </w:rPr>
        <w:lastRenderedPageBreak/>
        <w:t xml:space="preserve">2002 Question </w:t>
      </w:r>
      <w:r w:rsidRPr="0006343C">
        <w:rPr>
          <w:sz w:val="32"/>
          <w:szCs w:val="32"/>
          <w:lang w:eastAsia="en-GB"/>
        </w:rPr>
        <w:t>7</w:t>
      </w:r>
    </w:p>
    <w:p w14:paraId="4A8ED5B0" w14:textId="77777777" w:rsidR="0006343C" w:rsidRPr="0006343C" w:rsidRDefault="0006343C" w:rsidP="0006343C">
      <w:pPr>
        <w:rPr>
          <w:lang w:eastAsia="en-GB"/>
        </w:rPr>
      </w:pPr>
    </w:p>
    <w:p w14:paraId="64A89A40" w14:textId="77777777" w:rsidR="0006343C" w:rsidRPr="0006343C" w:rsidRDefault="0006343C" w:rsidP="0006343C">
      <w:pPr>
        <w:numPr>
          <w:ilvl w:val="0"/>
          <w:numId w:val="4"/>
        </w:numPr>
        <w:spacing w:after="200" w:line="276" w:lineRule="auto"/>
        <w:rPr>
          <w:b/>
          <w:lang w:eastAsia="en-GB"/>
        </w:rPr>
      </w:pPr>
      <w:r w:rsidRPr="0006343C">
        <w:rPr>
          <w:b/>
          <w:lang w:eastAsia="en-GB"/>
        </w:rPr>
        <w:t xml:space="preserve">Explain the underlined terms in the above statement. </w:t>
      </w:r>
    </w:p>
    <w:p w14:paraId="333276DF" w14:textId="77777777" w:rsidR="0006343C" w:rsidRPr="0006343C" w:rsidRDefault="0006343C" w:rsidP="0006343C">
      <w:pPr>
        <w:ind w:left="360"/>
        <w:rPr>
          <w:lang w:eastAsia="en-GB"/>
        </w:rPr>
      </w:pPr>
      <w:r w:rsidRPr="0006343C">
        <w:rPr>
          <w:bCs/>
          <w:i/>
          <w:lang w:eastAsia="en-GB"/>
        </w:rPr>
        <w:t>Constructive interference</w:t>
      </w:r>
      <w:r w:rsidRPr="0006343C">
        <w:rPr>
          <w:lang w:eastAsia="en-GB"/>
        </w:rPr>
        <w:t xml:space="preserve"> occurs when waves from two coherent sources meet to produce a wave of greater amplitude.</w:t>
      </w:r>
    </w:p>
    <w:p w14:paraId="320718E3" w14:textId="77777777" w:rsidR="0006343C" w:rsidRPr="0006343C" w:rsidRDefault="0006343C" w:rsidP="0006343C">
      <w:pPr>
        <w:ind w:left="360"/>
        <w:rPr>
          <w:lang w:eastAsia="en-GB"/>
        </w:rPr>
      </w:pPr>
      <w:r w:rsidRPr="0006343C">
        <w:rPr>
          <w:i/>
          <w:lang w:eastAsia="en-GB"/>
        </w:rPr>
        <w:t>Coherent waves</w:t>
      </w:r>
      <w:r w:rsidRPr="0006343C">
        <w:rPr>
          <w:lang w:eastAsia="en-GB"/>
        </w:rPr>
        <w:t>: Two waves are said to be coherent if they have the same frequency and are in phase.</w:t>
      </w:r>
    </w:p>
    <w:p w14:paraId="55528811" w14:textId="77777777" w:rsidR="0006343C" w:rsidRPr="0006343C" w:rsidRDefault="0006343C" w:rsidP="0006343C">
      <w:pPr>
        <w:rPr>
          <w:lang w:eastAsia="en-GB"/>
        </w:rPr>
      </w:pPr>
    </w:p>
    <w:p w14:paraId="5A3AD894" w14:textId="77777777" w:rsidR="0006343C" w:rsidRPr="0006343C" w:rsidRDefault="0006343C" w:rsidP="0006343C">
      <w:pPr>
        <w:numPr>
          <w:ilvl w:val="0"/>
          <w:numId w:val="4"/>
        </w:numPr>
        <w:spacing w:after="200" w:line="276" w:lineRule="auto"/>
        <w:rPr>
          <w:b/>
          <w:lang w:eastAsia="en-GB"/>
        </w:rPr>
      </w:pPr>
      <w:r w:rsidRPr="0006343C">
        <w:rPr>
          <w:b/>
          <w:lang w:eastAsia="en-GB"/>
        </w:rPr>
        <w:t xml:space="preserve">What is the condition necessary for destructive interference to take place when waves from two coherent sources meet? </w:t>
      </w:r>
    </w:p>
    <w:p w14:paraId="1E938EE4" w14:textId="77777777" w:rsidR="0006343C" w:rsidRPr="0006343C" w:rsidRDefault="0006343C" w:rsidP="0006343C">
      <w:pPr>
        <w:ind w:left="360"/>
        <w:rPr>
          <w:lang w:eastAsia="en-GB"/>
        </w:rPr>
      </w:pPr>
      <w:r w:rsidRPr="0006343C">
        <w:rPr>
          <w:lang w:eastAsia="en-GB"/>
        </w:rPr>
        <w:t>They must be out of phase by half a wavelength (this means that the crest of one wave will be over the trough of the other.</w:t>
      </w:r>
    </w:p>
    <w:p w14:paraId="1DDD949A" w14:textId="77777777" w:rsidR="0006343C" w:rsidRPr="0006343C" w:rsidRDefault="0006343C" w:rsidP="0006343C">
      <w:pPr>
        <w:ind w:left="360"/>
        <w:rPr>
          <w:lang w:eastAsia="en-GB"/>
        </w:rPr>
      </w:pPr>
    </w:p>
    <w:p w14:paraId="589A8E44" w14:textId="77777777" w:rsidR="0006343C" w:rsidRPr="0006343C" w:rsidRDefault="0006343C" w:rsidP="0006343C">
      <w:pPr>
        <w:numPr>
          <w:ilvl w:val="0"/>
          <w:numId w:val="4"/>
        </w:numPr>
        <w:spacing w:after="200" w:line="276" w:lineRule="auto"/>
        <w:rPr>
          <w:b/>
          <w:lang w:eastAsia="en-GB"/>
        </w:rPr>
      </w:pPr>
      <w:r w:rsidRPr="0006343C">
        <w:rPr>
          <w:b/>
          <w:lang w:eastAsia="en-GB"/>
        </w:rPr>
        <w:t xml:space="preserve">Describe an experiment that demonstrates the wave nature of light. </w:t>
      </w:r>
    </w:p>
    <w:p w14:paraId="3C50BAFE" w14:textId="77777777" w:rsidR="0006343C" w:rsidRPr="0006343C" w:rsidRDefault="0006343C" w:rsidP="0006343C">
      <w:pPr>
        <w:ind w:left="360"/>
        <w:rPr>
          <w:lang w:eastAsia="en-GB"/>
        </w:rPr>
      </w:pPr>
      <w:r w:rsidRPr="0006343C">
        <w:rPr>
          <w:lang w:eastAsia="en-GB"/>
        </w:rPr>
        <w:t xml:space="preserve">Shine a laser through a diffraction grating; an interference pattern will be produced on a screen, caused by interference of the light </w:t>
      </w:r>
      <w:proofErr w:type="gramStart"/>
      <w:r w:rsidRPr="0006343C">
        <w:rPr>
          <w:lang w:eastAsia="en-GB"/>
        </w:rPr>
        <w:t>waves</w:t>
      </w:r>
      <w:proofErr w:type="gramEnd"/>
    </w:p>
    <w:p w14:paraId="00227885" w14:textId="77777777" w:rsidR="0006343C" w:rsidRPr="0006343C" w:rsidRDefault="0006343C" w:rsidP="0006343C">
      <w:pPr>
        <w:ind w:left="360"/>
        <w:rPr>
          <w:lang w:eastAsia="en-GB"/>
        </w:rPr>
      </w:pPr>
    </w:p>
    <w:p w14:paraId="45763C6A" w14:textId="77777777" w:rsidR="0006343C" w:rsidRPr="0006343C" w:rsidRDefault="0006343C" w:rsidP="0006343C">
      <w:pPr>
        <w:numPr>
          <w:ilvl w:val="0"/>
          <w:numId w:val="4"/>
        </w:numPr>
        <w:spacing w:after="200" w:line="276" w:lineRule="auto"/>
        <w:rPr>
          <w:b/>
          <w:lang w:eastAsia="en-GB"/>
        </w:rPr>
      </w:pPr>
      <w:r w:rsidRPr="0006343C">
        <w:rPr>
          <w:b/>
          <w:lang w:eastAsia="en-GB"/>
        </w:rPr>
        <w:t>Calculate the wavelength of the radio waves.</w:t>
      </w:r>
    </w:p>
    <w:p w14:paraId="63F88DE4" w14:textId="77777777" w:rsidR="0006343C" w:rsidRPr="0006343C" w:rsidRDefault="0006343C" w:rsidP="0006343C">
      <w:pPr>
        <w:ind w:left="360"/>
        <w:rPr>
          <w:color w:val="000000"/>
          <w:spacing w:val="-3"/>
          <w:lang w:eastAsia="en-GB"/>
        </w:rPr>
      </w:pPr>
      <w:r w:rsidRPr="0006343C">
        <w:rPr>
          <w:iCs/>
          <w:lang w:eastAsia="en-GB"/>
        </w:rPr>
        <w:t xml:space="preserve">c </w:t>
      </w:r>
      <w:r w:rsidRPr="0006343C">
        <w:rPr>
          <w:lang w:eastAsia="en-GB"/>
        </w:rPr>
        <w:t xml:space="preserve">= </w:t>
      </w:r>
      <w:r w:rsidRPr="0006343C">
        <w:rPr>
          <w:iCs/>
          <w:lang w:eastAsia="en-GB"/>
        </w:rPr>
        <w:t>f</w:t>
      </w:r>
      <w:r w:rsidRPr="0006343C">
        <w:rPr>
          <w:color w:val="000000"/>
          <w:spacing w:val="-3"/>
          <w:lang w:eastAsia="en-GB"/>
        </w:rPr>
        <w:t>λ</w:t>
      </w:r>
      <w:r w:rsidRPr="0006343C">
        <w:rPr>
          <w:color w:val="000000"/>
          <w:spacing w:val="-3"/>
          <w:lang w:eastAsia="en-GB"/>
        </w:rPr>
        <w:tab/>
      </w:r>
      <w:r w:rsidRPr="0006343C">
        <w:rPr>
          <w:rFonts w:ascii="Symbol" w:hAnsi="Symbol"/>
          <w:color w:val="000000"/>
          <w:spacing w:val="-3"/>
          <w:lang w:eastAsia="en-GB"/>
        </w:rPr>
        <w:t></w:t>
      </w:r>
      <w:r w:rsidRPr="0006343C">
        <w:rPr>
          <w:color w:val="000000"/>
          <w:spacing w:val="-3"/>
          <w:lang w:eastAsia="en-GB"/>
        </w:rPr>
        <w:t xml:space="preserve"> </w:t>
      </w:r>
      <w:r w:rsidRPr="0006343C">
        <w:rPr>
          <w:color w:val="000000"/>
          <w:spacing w:val="-3"/>
          <w:lang w:eastAsia="en-GB"/>
        </w:rPr>
        <w:tab/>
      </w:r>
      <m:oMath>
        <m:r>
          <m:rPr>
            <m:sty m:val="p"/>
          </m:rPr>
          <w:rPr>
            <w:rFonts w:ascii="Cambria Math" w:hAnsi="Cambria Math"/>
            <w:color w:val="000000"/>
            <w:spacing w:val="-3"/>
            <w:lang w:eastAsia="en-GB"/>
          </w:rPr>
          <m:t>λ=</m:t>
        </m:r>
        <m:f>
          <m:fPr>
            <m:ctrlPr>
              <w:rPr>
                <w:rFonts w:ascii="Cambria Math" w:hAnsi="Cambria Math"/>
                <w:i/>
                <w:color w:val="000000"/>
                <w:spacing w:val="-3"/>
                <w:lang w:eastAsia="en-GB"/>
              </w:rPr>
            </m:ctrlPr>
          </m:fPr>
          <m:num>
            <m:r>
              <w:rPr>
                <w:rFonts w:ascii="Cambria Math" w:hAnsi="Cambria Math"/>
                <w:color w:val="000000"/>
                <w:spacing w:val="-3"/>
                <w:lang w:eastAsia="en-GB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pacing w:val="-3"/>
                <w:lang w:eastAsia="en-GB"/>
              </w:rPr>
              <m:t>f</m:t>
            </m:r>
          </m:den>
        </m:f>
      </m:oMath>
      <w:r w:rsidRPr="0006343C">
        <w:rPr>
          <w:color w:val="000000"/>
          <w:spacing w:val="-3"/>
          <w:lang w:eastAsia="en-GB"/>
        </w:rPr>
        <w:tab/>
      </w:r>
      <w:r w:rsidRPr="0006343C">
        <w:rPr>
          <w:color w:val="000000"/>
          <w:spacing w:val="-3"/>
          <w:lang w:eastAsia="en-GB"/>
        </w:rPr>
        <w:tab/>
      </w:r>
      <m:oMath>
        <m:r>
          <m:rPr>
            <m:sty m:val="p"/>
          </m:rPr>
          <w:rPr>
            <w:rFonts w:ascii="Cambria Math" w:hAnsi="Cambria Math"/>
            <w:color w:val="000000"/>
            <w:spacing w:val="-3"/>
            <w:lang w:eastAsia="en-GB"/>
          </w:rPr>
          <m:t>λ=</m:t>
        </m:r>
        <m:f>
          <m:fPr>
            <m:ctrlPr>
              <w:rPr>
                <w:rFonts w:ascii="Cambria Math" w:hAnsi="Cambria Math"/>
                <w:i/>
                <w:color w:val="000000"/>
                <w:spacing w:val="-3"/>
                <w:lang w:eastAsia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 xml:space="preserve">3.0 × </m:t>
            </m:r>
            <m:sSup>
              <m:sSupPr>
                <m:ctrlPr>
                  <w:rPr>
                    <w:rFonts w:ascii="Cambria Math" w:hAnsi="Cambria Math"/>
                    <w:lang w:eastAsia="en-GB"/>
                  </w:rPr>
                </m:ctrlPr>
              </m:sSupPr>
              <m:e>
                <m:r>
                  <w:rPr>
                    <w:rFonts w:ascii="Cambria Math" w:hAnsi="Cambria Math"/>
                    <w:lang w:eastAsia="en-GB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eastAsia="en-GB"/>
                  </w:rPr>
                  <m:t>8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pacing w:val="-3"/>
                <w:lang w:eastAsia="en-GB"/>
              </w:rPr>
              <m:t>30000</m:t>
            </m:r>
          </m:den>
        </m:f>
      </m:oMath>
      <w:r w:rsidRPr="0006343C">
        <w:rPr>
          <w:color w:val="000000"/>
          <w:spacing w:val="-3"/>
          <w:lang w:eastAsia="en-GB"/>
        </w:rPr>
        <w:tab/>
      </w:r>
      <w:r w:rsidRPr="0006343C">
        <w:rPr>
          <w:color w:val="000000"/>
          <w:spacing w:val="-3"/>
          <w:lang w:eastAsia="en-GB"/>
        </w:rPr>
        <w:tab/>
      </w:r>
      <w:r w:rsidRPr="0006343C">
        <w:rPr>
          <w:lang w:eastAsia="en-GB"/>
        </w:rPr>
        <w:t xml:space="preserve"> = 10000 m = 10 km </w:t>
      </w:r>
    </w:p>
    <w:p w14:paraId="516854D2" w14:textId="77777777" w:rsidR="0006343C" w:rsidRPr="0006343C" w:rsidRDefault="0006343C" w:rsidP="0006343C">
      <w:pPr>
        <w:ind w:left="360"/>
        <w:rPr>
          <w:lang w:eastAsia="en-GB"/>
        </w:rPr>
      </w:pPr>
    </w:p>
    <w:p w14:paraId="2A8AD2D5" w14:textId="77777777" w:rsidR="0006343C" w:rsidRPr="0006343C" w:rsidRDefault="0006343C" w:rsidP="0006343C">
      <w:pPr>
        <w:numPr>
          <w:ilvl w:val="0"/>
          <w:numId w:val="4"/>
        </w:numPr>
        <w:spacing w:after="200" w:line="276" w:lineRule="auto"/>
        <w:rPr>
          <w:b/>
          <w:lang w:eastAsia="en-GB"/>
        </w:rPr>
      </w:pPr>
      <w:r w:rsidRPr="0006343C">
        <w:rPr>
          <w:b/>
          <w:lang w:eastAsia="en-GB"/>
        </w:rPr>
        <w:t xml:space="preserve">What is the minimum distance that the reflected waves should travel for destructive interference to occur at the receiver? </w:t>
      </w:r>
    </w:p>
    <w:p w14:paraId="2AC7075A" w14:textId="77777777" w:rsidR="0006343C" w:rsidRPr="0006343C" w:rsidRDefault="0006343C" w:rsidP="0006343C">
      <w:pPr>
        <w:ind w:left="360"/>
        <w:rPr>
          <w:i/>
          <w:lang w:eastAsia="en-GB"/>
        </w:rPr>
      </w:pPr>
      <w:r w:rsidRPr="0006343C">
        <w:rPr>
          <w:i/>
          <w:lang w:eastAsia="en-GB"/>
        </w:rPr>
        <w:t xml:space="preserve">{For destructive interference to occur the reflected wave must arrive out of phase, </w:t>
      </w:r>
      <w:proofErr w:type="gramStart"/>
      <w:r w:rsidRPr="0006343C">
        <w:rPr>
          <w:i/>
          <w:lang w:eastAsia="en-GB"/>
        </w:rPr>
        <w:t>i.e.</w:t>
      </w:r>
      <w:proofErr w:type="gramEnd"/>
      <w:r w:rsidRPr="0006343C">
        <w:rPr>
          <w:i/>
          <w:lang w:eastAsia="en-GB"/>
        </w:rPr>
        <w:t xml:space="preserve"> it must have travelled half a wavelength more than the regular wave.</w:t>
      </w:r>
    </w:p>
    <w:p w14:paraId="3071D699" w14:textId="77777777" w:rsidR="0006343C" w:rsidRPr="0006343C" w:rsidRDefault="0006343C" w:rsidP="0006343C">
      <w:pPr>
        <w:ind w:left="360"/>
        <w:rPr>
          <w:i/>
          <w:lang w:eastAsia="en-GB"/>
        </w:rPr>
      </w:pPr>
      <w:r w:rsidRPr="0006343C">
        <w:rPr>
          <w:i/>
          <w:lang w:eastAsia="en-GB"/>
        </w:rPr>
        <w:t>The initial wave will have travelled 1500 km and half a wavelength is 5 km (worked out above) therefore the reflected wave must travel 1500 km + 5 km = 1505 km.}</w:t>
      </w:r>
    </w:p>
    <w:p w14:paraId="1A426953" w14:textId="77777777" w:rsidR="0006343C" w:rsidRPr="0006343C" w:rsidRDefault="0006343C" w:rsidP="0006343C">
      <w:pPr>
        <w:ind w:left="360"/>
        <w:rPr>
          <w:lang w:eastAsia="en-GB"/>
        </w:rPr>
      </w:pPr>
      <w:r w:rsidRPr="0006343C">
        <w:rPr>
          <w:rFonts w:ascii="Calibri" w:hAnsi="Calibri"/>
          <w:noProof/>
          <w:sz w:val="22"/>
          <w:szCs w:val="22"/>
          <w:lang w:val="en-IE" w:eastAsia="en-IE"/>
        </w:rPr>
        <w:drawing>
          <wp:anchor distT="0" distB="0" distL="114300" distR="114300" simplePos="0" relativeHeight="251665408" behindDoc="0" locked="0" layoutInCell="1" allowOverlap="1" wp14:anchorId="7DA8D416" wp14:editId="50DD3C3A">
            <wp:simplePos x="0" y="0"/>
            <wp:positionH relativeFrom="column">
              <wp:posOffset>4748530</wp:posOffset>
            </wp:positionH>
            <wp:positionV relativeFrom="paragraph">
              <wp:posOffset>80645</wp:posOffset>
            </wp:positionV>
            <wp:extent cx="1948815" cy="1236980"/>
            <wp:effectExtent l="0" t="0" r="0" b="0"/>
            <wp:wrapSquare wrapText="bothSides"/>
            <wp:docPr id="224" name="Picture 224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 descr="Diagram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F6268" w14:textId="77777777" w:rsidR="0006343C" w:rsidRPr="0006343C" w:rsidRDefault="0006343C" w:rsidP="0006343C">
      <w:pPr>
        <w:numPr>
          <w:ilvl w:val="0"/>
          <w:numId w:val="4"/>
        </w:numPr>
        <w:spacing w:after="200" w:line="276" w:lineRule="auto"/>
        <w:rPr>
          <w:b/>
          <w:lang w:eastAsia="en-GB"/>
        </w:rPr>
      </w:pPr>
      <w:r w:rsidRPr="0006343C">
        <w:rPr>
          <w:b/>
          <w:lang w:eastAsia="en-GB"/>
        </w:rPr>
        <w:t xml:space="preserve">Calculate the minimum height of this layer for destructive interference to occur at the receiver. </w:t>
      </w:r>
    </w:p>
    <w:p w14:paraId="2EFEEDAC" w14:textId="77777777" w:rsidR="0006343C" w:rsidRPr="0006343C" w:rsidRDefault="0006343C" w:rsidP="0006343C">
      <w:pPr>
        <w:ind w:left="360"/>
        <w:rPr>
          <w:lang w:eastAsia="en-GB"/>
        </w:rPr>
      </w:pPr>
      <w:r w:rsidRPr="0006343C">
        <w:rPr>
          <w:lang w:eastAsia="en-GB"/>
        </w:rPr>
        <w:t xml:space="preserve">Use Pythagoras: </w:t>
      </w:r>
      <m:oMath>
        <m:sSup>
          <m:sSupPr>
            <m:ctrlPr>
              <w:rPr>
                <w:rFonts w:ascii="Cambria Math" w:hAnsi="Cambria Math"/>
                <w:i/>
                <w:lang w:eastAsia="en-GB"/>
              </w:rPr>
            </m:ctrlPr>
          </m:sSupPr>
          <m:e>
            <m:r>
              <w:rPr>
                <w:rFonts w:ascii="Cambria Math" w:hAnsi="Cambria Math"/>
                <w:lang w:eastAsia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eastAsia="en-GB"/>
                  </w:rPr>
                </m:ctrlPr>
              </m:fPr>
              <m:num>
                <m:r>
                  <w:rPr>
                    <w:rFonts w:ascii="Cambria Math" w:hAnsi="Cambria Math"/>
                    <w:lang w:eastAsia="en-GB"/>
                  </w:rPr>
                  <m:t>1505</m:t>
                </m:r>
              </m:num>
              <m:den>
                <m:r>
                  <w:rPr>
                    <w:rFonts w:ascii="Cambria Math" w:hAnsi="Cambria Math"/>
                    <w:lang w:eastAsia="en-GB"/>
                  </w:rPr>
                  <m:t>2</m:t>
                </m:r>
              </m:den>
            </m:f>
            <m:r>
              <w:rPr>
                <w:rFonts w:ascii="Cambria Math" w:hAnsi="Cambria Math"/>
                <w:lang w:eastAsia="en-GB"/>
              </w:rPr>
              <m:t>)</m:t>
            </m:r>
          </m:e>
          <m:sup>
            <m:r>
              <w:rPr>
                <w:rFonts w:ascii="Cambria Math" w:hAnsi="Cambria Math"/>
                <w:lang w:eastAsia="en-GB"/>
              </w:rPr>
              <m:t>2</m:t>
            </m:r>
          </m:sup>
        </m:sSup>
        <m:r>
          <w:rPr>
            <w:rFonts w:ascii="Cambria Math" w:hAnsi="Cambria Math"/>
            <w:lang w:eastAsia="en-GB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lang w:eastAsia="en-GB"/>
              </w:rPr>
            </m:ctrlPr>
          </m:sSupPr>
          <m:e>
            <m:r>
              <w:rPr>
                <w:rFonts w:ascii="Cambria Math" w:hAnsi="Cambria Math"/>
                <w:lang w:eastAsia="en-GB"/>
              </w:rPr>
              <m:t>h</m:t>
            </m:r>
          </m:e>
          <m:sup>
            <m:r>
              <w:rPr>
                <w:rFonts w:ascii="Cambria Math" w:hAnsi="Cambria Math"/>
                <w:lang w:eastAsia="en-GB"/>
              </w:rPr>
              <m:t>2</m:t>
            </m:r>
          </m:sup>
        </m:sSup>
        <m:r>
          <w:rPr>
            <w:rFonts w:ascii="Cambria Math" w:hAnsi="Cambria Math"/>
            <w:lang w:eastAsia="en-GB"/>
          </w:rPr>
          <m:t>+</m:t>
        </m:r>
        <m:sSup>
          <m:sSupPr>
            <m:ctrlPr>
              <w:rPr>
                <w:rFonts w:ascii="Cambria Math" w:hAnsi="Cambria Math"/>
                <w:i/>
                <w:lang w:eastAsia="en-GB"/>
              </w:rPr>
            </m:ctrlPr>
          </m:sSupPr>
          <m:e>
            <m:r>
              <w:rPr>
                <w:rFonts w:ascii="Cambria Math" w:hAnsi="Cambria Math"/>
                <w:lang w:eastAsia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eastAsia="en-GB"/>
                  </w:rPr>
                </m:ctrlPr>
              </m:fPr>
              <m:num>
                <m:r>
                  <w:rPr>
                    <w:rFonts w:ascii="Cambria Math" w:hAnsi="Cambria Math"/>
                    <w:lang w:eastAsia="en-GB"/>
                  </w:rPr>
                  <m:t>1500</m:t>
                </m:r>
              </m:num>
              <m:den>
                <m:r>
                  <w:rPr>
                    <w:rFonts w:ascii="Cambria Math" w:hAnsi="Cambria Math"/>
                    <w:lang w:eastAsia="en-GB"/>
                  </w:rPr>
                  <m:t>2</m:t>
                </m:r>
              </m:den>
            </m:f>
            <m:r>
              <w:rPr>
                <w:rFonts w:ascii="Cambria Math" w:hAnsi="Cambria Math"/>
                <w:lang w:eastAsia="en-GB"/>
              </w:rPr>
              <m:t>)</m:t>
            </m:r>
          </m:e>
          <m:sup>
            <m:r>
              <w:rPr>
                <w:rFonts w:ascii="Cambria Math" w:hAnsi="Cambria Math"/>
                <w:lang w:eastAsia="en-GB"/>
              </w:rPr>
              <m:t>2</m:t>
            </m:r>
          </m:sup>
        </m:sSup>
      </m:oMath>
    </w:p>
    <w:p w14:paraId="04F0BAAD" w14:textId="77777777" w:rsidR="0006343C" w:rsidRPr="0006343C" w:rsidRDefault="0006343C" w:rsidP="0006343C">
      <w:pPr>
        <w:ind w:left="360"/>
        <w:rPr>
          <w:lang w:eastAsia="en-GB"/>
        </w:rPr>
      </w:pPr>
    </w:p>
    <w:p w14:paraId="22364000" w14:textId="77777777" w:rsidR="0006343C" w:rsidRPr="0006343C" w:rsidRDefault="0006343C" w:rsidP="0006343C">
      <w:pPr>
        <w:ind w:left="360"/>
        <w:rPr>
          <w:lang w:eastAsia="en-GB"/>
        </w:rPr>
      </w:pPr>
      <w:r w:rsidRPr="0006343C">
        <w:rPr>
          <w:lang w:eastAsia="en-GB"/>
        </w:rPr>
        <w:t>h = 61 km = 61000 m</w:t>
      </w:r>
    </w:p>
    <w:p w14:paraId="1642043A" w14:textId="77777777" w:rsidR="0006343C" w:rsidRPr="0006343C" w:rsidRDefault="0006343C" w:rsidP="0006343C">
      <w:pPr>
        <w:rPr>
          <w:b/>
          <w:lang w:eastAsia="en-GB"/>
        </w:rPr>
      </w:pPr>
    </w:p>
    <w:p w14:paraId="4B073F0C" w14:textId="77777777" w:rsidR="000D1C8C" w:rsidRDefault="000D1C8C">
      <w:pPr>
        <w:spacing w:after="160" w:line="259" w:lineRule="auto"/>
        <w:rPr>
          <w:b/>
          <w:sz w:val="32"/>
          <w:szCs w:val="32"/>
          <w:lang w:eastAsia="en-GB"/>
        </w:rPr>
      </w:pPr>
      <w:r>
        <w:rPr>
          <w:b/>
          <w:sz w:val="32"/>
          <w:szCs w:val="32"/>
          <w:lang w:eastAsia="en-GB"/>
        </w:rPr>
        <w:br w:type="page"/>
      </w:r>
    </w:p>
    <w:p w14:paraId="700A963C" w14:textId="77777777" w:rsidR="000D1C8C" w:rsidRPr="000D1C8C" w:rsidRDefault="000D1C8C" w:rsidP="000D1C8C">
      <w:pPr>
        <w:jc w:val="center"/>
        <w:rPr>
          <w:b/>
          <w:sz w:val="32"/>
          <w:szCs w:val="32"/>
          <w:lang w:eastAsia="en-GB"/>
        </w:rPr>
      </w:pPr>
      <w:r w:rsidRPr="000D1C8C">
        <w:rPr>
          <w:b/>
          <w:sz w:val="32"/>
          <w:szCs w:val="32"/>
          <w:lang w:eastAsia="en-GB"/>
        </w:rPr>
        <w:lastRenderedPageBreak/>
        <w:t>2002 Question 8</w:t>
      </w:r>
    </w:p>
    <w:p w14:paraId="613264B2" w14:textId="77777777" w:rsidR="000D1C8C" w:rsidRPr="000D1C8C" w:rsidRDefault="000D1C8C" w:rsidP="000D1C8C">
      <w:pPr>
        <w:numPr>
          <w:ilvl w:val="0"/>
          <w:numId w:val="6"/>
        </w:numPr>
        <w:spacing w:after="200" w:line="276" w:lineRule="auto"/>
        <w:rPr>
          <w:b/>
          <w:lang w:eastAsia="en-GB"/>
        </w:rPr>
      </w:pPr>
      <w:r w:rsidRPr="000D1C8C">
        <w:rPr>
          <w:b/>
          <w:lang w:eastAsia="en-GB"/>
        </w:rPr>
        <w:t xml:space="preserve">Define power. </w:t>
      </w:r>
    </w:p>
    <w:p w14:paraId="654DE5E4" w14:textId="77777777" w:rsidR="000D1C8C" w:rsidRPr="000D1C8C" w:rsidRDefault="000D1C8C" w:rsidP="000D1C8C">
      <w:pPr>
        <w:ind w:left="360"/>
        <w:rPr>
          <w:lang w:eastAsia="en-GB"/>
        </w:rPr>
      </w:pPr>
      <w:r w:rsidRPr="000D1C8C">
        <w:rPr>
          <w:lang w:eastAsia="en-GB"/>
        </w:rPr>
        <w:t>Power is the rate at which work is done.</w:t>
      </w:r>
      <w:r w:rsidRPr="000D1C8C">
        <w:rPr>
          <w:lang w:eastAsia="en-GB"/>
        </w:rPr>
        <w:tab/>
      </w:r>
      <m:oMath>
        <m:r>
          <w:rPr>
            <w:rFonts w:ascii="Cambria Math" w:hAnsi="Cambria Math"/>
            <w:sz w:val="28"/>
            <w:szCs w:val="28"/>
            <w:lang w:eastAsia="en-GB"/>
          </w:rPr>
          <m:t>Power=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GB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GB"/>
              </w:rPr>
              <m:t>work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GB"/>
              </w:rPr>
              <m:t>time</m:t>
            </m:r>
          </m:den>
        </m:f>
      </m:oMath>
    </w:p>
    <w:p w14:paraId="787944E0" w14:textId="77777777" w:rsidR="000D1C8C" w:rsidRPr="000D1C8C" w:rsidRDefault="000D1C8C" w:rsidP="000D1C8C">
      <w:pPr>
        <w:ind w:left="360"/>
        <w:rPr>
          <w:lang w:eastAsia="en-GB"/>
        </w:rPr>
      </w:pPr>
    </w:p>
    <w:p w14:paraId="5F54388A" w14:textId="77777777" w:rsidR="000D1C8C" w:rsidRPr="000D1C8C" w:rsidRDefault="000D1C8C" w:rsidP="000D1C8C">
      <w:pPr>
        <w:numPr>
          <w:ilvl w:val="0"/>
          <w:numId w:val="6"/>
        </w:numPr>
        <w:spacing w:after="200" w:line="276" w:lineRule="auto"/>
        <w:rPr>
          <w:b/>
          <w:lang w:eastAsia="en-GB"/>
        </w:rPr>
      </w:pPr>
      <w:r w:rsidRPr="000D1C8C">
        <w:rPr>
          <w:b/>
          <w:lang w:eastAsia="en-GB"/>
        </w:rPr>
        <w:t>Define resistivity.</w:t>
      </w:r>
    </w:p>
    <w:p w14:paraId="3D09E704" w14:textId="77777777" w:rsidR="000D1C8C" w:rsidRPr="000D1C8C" w:rsidRDefault="000D1C8C" w:rsidP="000D1C8C">
      <w:pPr>
        <w:ind w:left="360"/>
        <w:rPr>
          <w:lang w:eastAsia="en-GB"/>
        </w:rPr>
      </w:pPr>
      <w:r w:rsidRPr="000D1C8C">
        <w:rPr>
          <w:lang w:eastAsia="en-GB"/>
        </w:rPr>
        <w:t>Resistivity is the resistance of a cube of material of side one metre.</w:t>
      </w:r>
    </w:p>
    <w:p w14:paraId="3FF058F9" w14:textId="77777777" w:rsidR="000D1C8C" w:rsidRPr="000D1C8C" w:rsidRDefault="000D1C8C" w:rsidP="000D1C8C">
      <w:pPr>
        <w:ind w:left="360"/>
        <w:rPr>
          <w:lang w:eastAsia="en-GB"/>
        </w:rPr>
      </w:pPr>
    </w:p>
    <w:p w14:paraId="02921E1B" w14:textId="77777777" w:rsidR="000D1C8C" w:rsidRPr="000D1C8C" w:rsidRDefault="000D1C8C" w:rsidP="000D1C8C">
      <w:pPr>
        <w:numPr>
          <w:ilvl w:val="0"/>
          <w:numId w:val="6"/>
        </w:numPr>
        <w:spacing w:after="200" w:line="276" w:lineRule="auto"/>
        <w:rPr>
          <w:b/>
          <w:lang w:eastAsia="en-GB"/>
        </w:rPr>
      </w:pPr>
      <w:r w:rsidRPr="000D1C8C">
        <w:rPr>
          <w:b/>
          <w:lang w:eastAsia="en-GB"/>
        </w:rPr>
        <w:t xml:space="preserve">Describe an experiment that demonstrates the heating effect of an electric current. </w:t>
      </w:r>
    </w:p>
    <w:p w14:paraId="3A999686" w14:textId="77777777" w:rsidR="000D1C8C" w:rsidRPr="000D1C8C" w:rsidRDefault="000D1C8C" w:rsidP="000D1C8C">
      <w:pPr>
        <w:ind w:left="360"/>
        <w:rPr>
          <w:lang w:eastAsia="en-GB"/>
        </w:rPr>
      </w:pPr>
      <w:r w:rsidRPr="000D1C8C">
        <w:rPr>
          <w:lang w:eastAsia="en-GB"/>
        </w:rPr>
        <w:t>Connect an electrical calorimeter containing water to a power supply and notice the increase in temperature using a thermometer.</w:t>
      </w:r>
    </w:p>
    <w:p w14:paraId="31306CAC" w14:textId="77777777" w:rsidR="000D1C8C" w:rsidRPr="000D1C8C" w:rsidRDefault="000D1C8C" w:rsidP="000D1C8C">
      <w:pPr>
        <w:ind w:left="360"/>
        <w:rPr>
          <w:lang w:eastAsia="en-GB"/>
        </w:rPr>
      </w:pPr>
    </w:p>
    <w:p w14:paraId="01B4FEC1" w14:textId="084DBD69" w:rsidR="00495863" w:rsidRPr="00495863" w:rsidRDefault="000D1C8C" w:rsidP="00495863">
      <w:pPr>
        <w:numPr>
          <w:ilvl w:val="0"/>
          <w:numId w:val="6"/>
        </w:numPr>
        <w:spacing w:after="200" w:line="276" w:lineRule="auto"/>
        <w:rPr>
          <w:b/>
          <w:lang w:eastAsia="en-GB"/>
        </w:rPr>
      </w:pPr>
      <w:r w:rsidRPr="000D1C8C">
        <w:rPr>
          <w:b/>
          <w:lang w:eastAsia="en-GB"/>
        </w:rPr>
        <w:t>Calculate the total resistance of the cables.</w:t>
      </w:r>
    </w:p>
    <w:p w14:paraId="068B69E5" w14:textId="77777777" w:rsidR="00495863" w:rsidRPr="00495863" w:rsidRDefault="00495863" w:rsidP="00495863">
      <w:pPr>
        <w:ind w:left="360"/>
        <w:rPr>
          <w:lang w:eastAsia="en-GB"/>
        </w:rPr>
      </w:pPr>
      <w:r w:rsidRPr="00495863">
        <w:rPr>
          <w:lang w:eastAsia="en-GB"/>
        </w:rPr>
        <w:t xml:space="preserve">L = 15000 </w:t>
      </w:r>
      <w:proofErr w:type="gramStart"/>
      <w:r w:rsidRPr="00495863">
        <w:rPr>
          <w:lang w:eastAsia="en-GB"/>
        </w:rPr>
        <w:t xml:space="preserve">m,  </w:t>
      </w:r>
      <w:r w:rsidRPr="00495863">
        <w:rPr>
          <w:i/>
          <w:iCs/>
          <w:lang w:eastAsia="en-GB"/>
        </w:rPr>
        <w:t>r</w:t>
      </w:r>
      <w:proofErr w:type="gramEnd"/>
      <w:r w:rsidRPr="00495863">
        <w:rPr>
          <w:i/>
          <w:iCs/>
          <w:lang w:eastAsia="en-GB"/>
        </w:rPr>
        <w:t xml:space="preserve"> </w:t>
      </w:r>
      <w:r w:rsidRPr="00495863">
        <w:rPr>
          <w:lang w:eastAsia="en-GB"/>
        </w:rPr>
        <w:t>= 5 mm = 0.005 m</w:t>
      </w:r>
    </w:p>
    <w:p w14:paraId="2D6A1789" w14:textId="77777777" w:rsidR="00495863" w:rsidRPr="00495863" w:rsidRDefault="00495863" w:rsidP="00495863">
      <w:pPr>
        <w:ind w:left="360"/>
        <w:rPr>
          <w:lang w:eastAsia="en-GB"/>
        </w:rPr>
      </w:pPr>
      <w:r w:rsidRPr="00495863">
        <w:rPr>
          <w:i/>
          <w:iCs/>
          <w:lang w:eastAsia="en-GB"/>
        </w:rPr>
        <w:t>ρ</w:t>
      </w:r>
      <w:r w:rsidRPr="00495863">
        <w:rPr>
          <w:lang w:eastAsia="en-GB"/>
        </w:rPr>
        <w:t xml:space="preserve"> = 5.0 × 10</w:t>
      </w:r>
      <w:r w:rsidRPr="00495863">
        <w:rPr>
          <w:vertAlign w:val="superscript"/>
          <w:lang w:eastAsia="en-GB"/>
        </w:rPr>
        <w:t xml:space="preserve">-8 </w:t>
      </w:r>
      <w:r w:rsidRPr="00495863">
        <w:rPr>
          <w:lang w:eastAsia="en-GB"/>
        </w:rPr>
        <w:t>Ω m</w:t>
      </w:r>
    </w:p>
    <w:p w14:paraId="5A15B617" w14:textId="77777777" w:rsidR="00495863" w:rsidRPr="00495863" w:rsidRDefault="00495863" w:rsidP="00495863">
      <w:pPr>
        <w:ind w:left="360"/>
        <w:rPr>
          <w:lang w:eastAsia="en-GB"/>
        </w:rPr>
      </w:pPr>
    </w:p>
    <w:p w14:paraId="0DF76999" w14:textId="77777777" w:rsidR="00495863" w:rsidRPr="00495863" w:rsidRDefault="00495863" w:rsidP="00495863">
      <w:pPr>
        <w:ind w:left="360"/>
        <w:rPr>
          <w:iCs/>
          <w:lang w:eastAsia="en-GB"/>
        </w:rPr>
      </w:pPr>
      <w:r w:rsidRPr="00495863">
        <w:rPr>
          <w:iCs/>
          <w:lang w:eastAsia="en-GB"/>
        </w:rPr>
        <w:t xml:space="preserve">A </w:t>
      </w:r>
      <w:r w:rsidRPr="00495863">
        <w:rPr>
          <w:lang w:eastAsia="en-GB"/>
        </w:rPr>
        <w:t>= π</w:t>
      </w:r>
      <w:r w:rsidRPr="00495863">
        <w:rPr>
          <w:iCs/>
          <w:lang w:eastAsia="en-GB"/>
        </w:rPr>
        <w:t>r</w:t>
      </w:r>
      <w:r w:rsidRPr="00495863">
        <w:rPr>
          <w:iCs/>
          <w:vertAlign w:val="superscript"/>
          <w:lang w:eastAsia="en-GB"/>
        </w:rPr>
        <w:t>2</w:t>
      </w:r>
      <w:r w:rsidRPr="00495863">
        <w:rPr>
          <w:iCs/>
          <w:lang w:eastAsia="en-GB"/>
        </w:rPr>
        <w:t xml:space="preserve"> = </w:t>
      </w:r>
      <w:proofErr w:type="gramStart"/>
      <w:r w:rsidRPr="00495863">
        <w:rPr>
          <w:lang w:eastAsia="en-GB"/>
        </w:rPr>
        <w:t>π(</w:t>
      </w:r>
      <w:proofErr w:type="gramEnd"/>
      <w:r w:rsidRPr="00495863">
        <w:rPr>
          <w:lang w:eastAsia="en-GB"/>
        </w:rPr>
        <w:t>0.005)</w:t>
      </w:r>
      <w:r w:rsidRPr="00495863">
        <w:rPr>
          <w:iCs/>
          <w:vertAlign w:val="superscript"/>
          <w:lang w:eastAsia="en-GB"/>
        </w:rPr>
        <w:t>2</w:t>
      </w:r>
      <w:r w:rsidRPr="00495863">
        <w:rPr>
          <w:iCs/>
          <w:lang w:eastAsia="en-GB"/>
        </w:rPr>
        <w:t xml:space="preserve"> = 7.85 × 10</w:t>
      </w:r>
      <w:r w:rsidRPr="00495863">
        <w:rPr>
          <w:iCs/>
          <w:vertAlign w:val="superscript"/>
          <w:lang w:eastAsia="en-GB"/>
        </w:rPr>
        <w:t>-5</w:t>
      </w:r>
      <w:r w:rsidRPr="00495863">
        <w:rPr>
          <w:iCs/>
          <w:lang w:eastAsia="en-GB"/>
        </w:rPr>
        <w:t xml:space="preserve"> m</w:t>
      </w:r>
      <w:r w:rsidRPr="00495863">
        <w:rPr>
          <w:iCs/>
          <w:vertAlign w:val="superscript"/>
          <w:lang w:eastAsia="en-GB"/>
        </w:rPr>
        <w:t>2</w:t>
      </w:r>
    </w:p>
    <w:p w14:paraId="679AD2DE" w14:textId="77777777" w:rsidR="00495863" w:rsidRPr="00495863" w:rsidRDefault="00495863" w:rsidP="00495863">
      <w:pPr>
        <w:ind w:left="360"/>
        <w:rPr>
          <w:iCs/>
          <w:lang w:eastAsia="en-GB"/>
        </w:rPr>
      </w:pPr>
    </w:p>
    <w:p w14:paraId="21F60715" w14:textId="238B9B15" w:rsidR="00495863" w:rsidRPr="000D1C8C" w:rsidRDefault="00495863" w:rsidP="00495863">
      <w:pPr>
        <w:ind w:left="360"/>
        <w:rPr>
          <w:lang w:eastAsia="en-GB"/>
        </w:rPr>
      </w:pPr>
      <m:oMath>
        <m:r>
          <w:rPr>
            <w:rFonts w:ascii="Cambria Math" w:hAnsi="Cambria Math"/>
            <w:lang w:eastAsia="en-GB"/>
          </w:rPr>
          <m:t>R</m:t>
        </m:r>
        <m:r>
          <m:rPr>
            <m:sty m:val="p"/>
          </m:rPr>
          <w:rPr>
            <w:rFonts w:ascii="Cambria Math" w:hAnsi="Cambria Math"/>
            <w:lang w:eastAsia="en-GB"/>
          </w:rPr>
          <m:t>=</m:t>
        </m:r>
        <m:f>
          <m:fPr>
            <m:ctrlPr>
              <w:rPr>
                <w:rFonts w:ascii="Cambria Math" w:hAnsi="Cambria Math"/>
                <w:i/>
                <w:lang w:eastAsia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en-GB"/>
              </w:rPr>
              <w:sym w:font="Symbol" w:char="F072"/>
            </m:r>
            <m:r>
              <w:rPr>
                <w:rFonts w:ascii="Cambria Math" w:hAnsi="Cambria Math"/>
                <w:lang w:eastAsia="en-GB"/>
              </w:rPr>
              <m:t>l</m:t>
            </m:r>
          </m:num>
          <m:den>
            <m:r>
              <w:rPr>
                <w:rFonts w:ascii="Cambria Math" w:hAnsi="Cambria Math"/>
                <w:lang w:eastAsia="en-GB"/>
              </w:rPr>
              <m:t>A</m:t>
            </m:r>
          </m:den>
        </m:f>
      </m:oMath>
      <w:r w:rsidRPr="00495863">
        <w:rPr>
          <w:lang w:eastAsia="en-GB"/>
        </w:rPr>
        <w:tab/>
      </w:r>
      <w:r w:rsidRPr="00495863">
        <w:rPr>
          <w:lang w:eastAsia="en-GB"/>
        </w:rPr>
        <w:tab/>
      </w:r>
      <m:oMath>
        <m:r>
          <w:rPr>
            <w:rFonts w:ascii="Cambria Math" w:hAnsi="Cambria Math"/>
            <w:lang w:eastAsia="en-GB"/>
          </w:rPr>
          <m:t>R</m:t>
        </m:r>
        <m:r>
          <m:rPr>
            <m:sty m:val="p"/>
          </m:rPr>
          <w:rPr>
            <w:rFonts w:ascii="Cambria Math" w:hAnsi="Cambria Math"/>
            <w:lang w:eastAsia="en-GB"/>
          </w:rPr>
          <m:t>=</m:t>
        </m:r>
        <m:f>
          <m:fPr>
            <m:ctrlPr>
              <w:rPr>
                <w:rFonts w:ascii="Cambria Math" w:hAnsi="Cambria Math"/>
                <w:i/>
                <w:lang w:eastAsia="en-GB"/>
              </w:rPr>
            </m:ctrlPr>
          </m:fPr>
          <m:num>
            <m:r>
              <w:rPr>
                <w:rFonts w:ascii="Cambria Math" w:hAnsi="Cambria Math"/>
                <w:lang w:eastAsia="en-GB"/>
              </w:rPr>
              <m:t xml:space="preserve">(5.0 × </m:t>
            </m:r>
            <m:sSup>
              <m:sSupPr>
                <m:ctrlPr>
                  <w:rPr>
                    <w:rFonts w:ascii="Cambria Math" w:hAnsi="Cambria Math"/>
                    <w:i/>
                    <w:lang w:eastAsia="en-GB"/>
                  </w:rPr>
                </m:ctrlPr>
              </m:sSupPr>
              <m:e>
                <m:r>
                  <w:rPr>
                    <w:rFonts w:ascii="Cambria Math" w:hAnsi="Cambria Math"/>
                    <w:lang w:eastAsia="en-GB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eastAsia="en-GB"/>
                  </w:rPr>
                  <m:t>-8</m:t>
                </m:r>
              </m:sup>
            </m:sSup>
            <m:r>
              <w:rPr>
                <w:rFonts w:ascii="Cambria Math" w:hAnsi="Cambria Math"/>
                <w:lang w:eastAsia="en-GB"/>
              </w:rPr>
              <m:t>)(</m:t>
            </m:r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 xml:space="preserve">15000) 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 xml:space="preserve">7.85 × </m:t>
            </m:r>
            <m:sSup>
              <m:sSupPr>
                <m:ctrlPr>
                  <w:rPr>
                    <w:rFonts w:ascii="Cambria Math" w:hAnsi="Cambria Math"/>
                    <w:iCs/>
                    <w:lang w:eastAsia="en-GB"/>
                  </w:rPr>
                </m:ctrlPr>
              </m:sSupPr>
              <m:e>
                <m:r>
                  <w:rPr>
                    <w:rFonts w:ascii="Cambria Math" w:hAnsi="Cambria Math"/>
                    <w:lang w:eastAsia="en-GB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eastAsia="en-GB"/>
                  </w:rPr>
                  <m:t>-5</m:t>
                </m:r>
              </m:sup>
            </m:sSup>
          </m:den>
        </m:f>
      </m:oMath>
      <w:r w:rsidRPr="00495863">
        <w:rPr>
          <w:lang w:eastAsia="en-GB"/>
        </w:rPr>
        <w:tab/>
      </w:r>
      <w:r w:rsidRPr="00495863">
        <w:rPr>
          <w:lang w:eastAsia="en-GB"/>
        </w:rPr>
        <w:tab/>
      </w:r>
      <w:r>
        <w:rPr>
          <w:lang w:eastAsia="en-GB"/>
        </w:rPr>
        <w:tab/>
      </w:r>
      <w:r w:rsidRPr="00495863">
        <w:rPr>
          <w:iCs/>
          <w:lang w:eastAsia="en-GB"/>
        </w:rPr>
        <w:t xml:space="preserve">R = 9.6 </w:t>
      </w:r>
      <w:r w:rsidRPr="00495863">
        <w:rPr>
          <w:iCs/>
          <w:lang w:eastAsia="en-GB"/>
        </w:rPr>
        <w:sym w:font="Symbol" w:char="F057"/>
      </w:r>
    </w:p>
    <w:p w14:paraId="01F6E43B" w14:textId="77777777" w:rsidR="000D1C8C" w:rsidRPr="000D1C8C" w:rsidRDefault="000D1C8C" w:rsidP="000D1C8C">
      <w:pPr>
        <w:ind w:left="360"/>
        <w:rPr>
          <w:iCs/>
          <w:lang w:eastAsia="en-GB"/>
        </w:rPr>
      </w:pPr>
    </w:p>
    <w:p w14:paraId="779E6DD1" w14:textId="77777777" w:rsidR="000D1C8C" w:rsidRPr="000D1C8C" w:rsidRDefault="000D1C8C" w:rsidP="000D1C8C">
      <w:pPr>
        <w:numPr>
          <w:ilvl w:val="0"/>
          <w:numId w:val="6"/>
        </w:numPr>
        <w:spacing w:after="200" w:line="276" w:lineRule="auto"/>
        <w:rPr>
          <w:b/>
          <w:lang w:eastAsia="en-GB"/>
        </w:rPr>
      </w:pPr>
      <w:r w:rsidRPr="000D1C8C">
        <w:rPr>
          <w:b/>
          <w:lang w:eastAsia="en-GB"/>
        </w:rPr>
        <w:t>Calculate the current flowing in the cables.</w:t>
      </w:r>
    </w:p>
    <w:p w14:paraId="13E7E896" w14:textId="77777777" w:rsidR="000D1C8C" w:rsidRPr="000D1C8C" w:rsidRDefault="000D1C8C" w:rsidP="000D1C8C">
      <w:pPr>
        <w:ind w:left="360"/>
        <w:rPr>
          <w:rFonts w:ascii="Symbol" w:hAnsi="Symbol"/>
          <w:lang w:eastAsia="en-GB"/>
        </w:rPr>
      </w:pPr>
      <w:r w:rsidRPr="000D1C8C">
        <w:rPr>
          <w:lang w:eastAsia="en-GB"/>
        </w:rPr>
        <w:t xml:space="preserve">P = VI </w:t>
      </w:r>
      <w:r w:rsidRPr="000D1C8C">
        <w:rPr>
          <w:lang w:eastAsia="en-GB"/>
        </w:rPr>
        <w:tab/>
      </w:r>
      <w:r w:rsidRPr="000D1C8C">
        <w:rPr>
          <w:rFonts w:ascii="Symbol" w:hAnsi="Symbol"/>
          <w:lang w:eastAsia="en-GB"/>
        </w:rPr>
        <w:t></w:t>
      </w:r>
      <w:r w:rsidRPr="000D1C8C">
        <w:rPr>
          <w:rFonts w:ascii="Symbol" w:hAnsi="Symbol"/>
          <w:lang w:eastAsia="en-GB"/>
        </w:rPr>
        <w:tab/>
      </w:r>
      <m:oMath>
        <m:r>
          <w:rPr>
            <w:rFonts w:ascii="Cambria Math" w:hAnsi="Cambria Math"/>
            <w:lang w:eastAsia="en-GB"/>
          </w:rPr>
          <m:t>I=</m:t>
        </m:r>
        <m:f>
          <m:fPr>
            <m:ctrlPr>
              <w:rPr>
                <w:rFonts w:ascii="Cambria Math" w:hAnsi="Cambria Math"/>
                <w:i/>
                <w:lang w:eastAsia="en-GB"/>
              </w:rPr>
            </m:ctrlPr>
          </m:fPr>
          <m:num>
            <m:r>
              <w:rPr>
                <w:rFonts w:ascii="Cambria Math" w:hAnsi="Cambria Math"/>
                <w:lang w:eastAsia="en-GB"/>
              </w:rPr>
              <m:t>P</m:t>
            </m:r>
          </m:num>
          <m:den>
            <m:r>
              <w:rPr>
                <w:rFonts w:ascii="Cambria Math" w:hAnsi="Cambria Math"/>
                <w:lang w:eastAsia="en-GB"/>
              </w:rPr>
              <m:t>V</m:t>
            </m:r>
          </m:den>
        </m:f>
      </m:oMath>
      <w:r w:rsidRPr="000D1C8C">
        <w:rPr>
          <w:rFonts w:ascii="Symbol" w:hAnsi="Symbol"/>
          <w:lang w:eastAsia="en-GB"/>
        </w:rPr>
        <w:tab/>
      </w:r>
      <w:r w:rsidRPr="000D1C8C">
        <w:rPr>
          <w:rFonts w:ascii="Symbol" w:hAnsi="Symbol"/>
          <w:lang w:eastAsia="en-GB"/>
        </w:rPr>
        <w:tab/>
      </w:r>
      <m:oMath>
        <m:r>
          <w:rPr>
            <w:rFonts w:ascii="Cambria Math" w:hAnsi="Cambria Math"/>
            <w:sz w:val="28"/>
            <w:szCs w:val="28"/>
            <w:lang w:eastAsia="en-GB"/>
          </w:rPr>
          <m:t>I=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GB"/>
              </w:rPr>
              <m:t xml:space="preserve">2 × 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eastAsia="en-GB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eastAsia="en-GB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eastAsia="en-GB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GB"/>
              </w:rPr>
              <m:t xml:space="preserve"> 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GB"/>
              </w:rPr>
              <m:t>10000</m:t>
            </m:r>
          </m:den>
        </m:f>
      </m:oMath>
      <w:r w:rsidRPr="000D1C8C">
        <w:rPr>
          <w:rFonts w:ascii="Symbol" w:hAnsi="Symbol"/>
          <w:lang w:eastAsia="en-GB"/>
        </w:rPr>
        <w:tab/>
      </w:r>
      <w:r w:rsidRPr="000D1C8C">
        <w:rPr>
          <w:lang w:eastAsia="en-GB"/>
        </w:rPr>
        <w:t>= 200 A</w:t>
      </w:r>
    </w:p>
    <w:p w14:paraId="42D27E0F" w14:textId="77777777" w:rsidR="000D1C8C" w:rsidRPr="000D1C8C" w:rsidRDefault="000D1C8C" w:rsidP="000D1C8C">
      <w:pPr>
        <w:ind w:left="360"/>
        <w:rPr>
          <w:lang w:eastAsia="en-GB"/>
        </w:rPr>
      </w:pPr>
    </w:p>
    <w:p w14:paraId="203AEECD" w14:textId="77777777" w:rsidR="000D1C8C" w:rsidRPr="000D1C8C" w:rsidRDefault="000D1C8C" w:rsidP="000D1C8C">
      <w:pPr>
        <w:numPr>
          <w:ilvl w:val="0"/>
          <w:numId w:val="6"/>
        </w:numPr>
        <w:spacing w:after="200" w:line="276" w:lineRule="auto"/>
        <w:rPr>
          <w:b/>
          <w:lang w:eastAsia="en-GB"/>
        </w:rPr>
      </w:pPr>
      <w:r w:rsidRPr="000D1C8C">
        <w:rPr>
          <w:b/>
          <w:lang w:eastAsia="en-GB"/>
        </w:rPr>
        <w:t>Calculate the rate at which energy is “lost” in the cables.</w:t>
      </w:r>
      <w:r w:rsidRPr="000D1C8C">
        <w:rPr>
          <w:b/>
          <w:lang w:eastAsia="en-GB"/>
        </w:rPr>
        <w:br/>
      </w:r>
      <w:r w:rsidRPr="000D1C8C">
        <w:rPr>
          <w:lang w:eastAsia="en-GB"/>
        </w:rPr>
        <w:t>Note that in this context P corresponds to the power loses due to the heating effect (and not the power rating of the generating station).</w:t>
      </w:r>
      <w:r w:rsidRPr="000D1C8C">
        <w:rPr>
          <w:b/>
          <w:lang w:eastAsia="en-GB"/>
        </w:rPr>
        <w:br/>
      </w:r>
      <w:r w:rsidRPr="000D1C8C">
        <w:rPr>
          <w:lang w:eastAsia="en-GB"/>
        </w:rPr>
        <w:t>Similarly the potential difference in this context corresponds to the potential drop across the cable and not the supply voltage.</w:t>
      </w:r>
    </w:p>
    <w:p w14:paraId="0FE7F0CA" w14:textId="77777777" w:rsidR="000D1C8C" w:rsidRPr="000D1C8C" w:rsidRDefault="000D1C8C" w:rsidP="000D1C8C">
      <w:pPr>
        <w:rPr>
          <w:lang w:eastAsia="en-GB"/>
        </w:rPr>
      </w:pPr>
    </w:p>
    <w:p w14:paraId="500D1F58" w14:textId="77777777" w:rsidR="000D1C8C" w:rsidRPr="000D1C8C" w:rsidRDefault="000D1C8C" w:rsidP="000D1C8C">
      <w:pPr>
        <w:ind w:left="360"/>
        <w:rPr>
          <w:lang w:eastAsia="en-GB"/>
        </w:rPr>
      </w:pPr>
      <w:r w:rsidRPr="000D1C8C">
        <w:rPr>
          <w:lang w:eastAsia="en-GB"/>
        </w:rPr>
        <w:t>P = I</w:t>
      </w:r>
      <w:r w:rsidRPr="000D1C8C">
        <w:rPr>
          <w:vertAlign w:val="superscript"/>
          <w:lang w:eastAsia="en-GB"/>
        </w:rPr>
        <w:t>2</w:t>
      </w:r>
      <w:r w:rsidRPr="000D1C8C">
        <w:rPr>
          <w:lang w:eastAsia="en-GB"/>
        </w:rPr>
        <w:t>R = (200)</w:t>
      </w:r>
      <w:r w:rsidRPr="000D1C8C">
        <w:rPr>
          <w:vertAlign w:val="superscript"/>
          <w:lang w:eastAsia="en-GB"/>
        </w:rPr>
        <w:t>2</w:t>
      </w:r>
      <w:r w:rsidRPr="000D1C8C">
        <w:rPr>
          <w:lang w:eastAsia="en-GB"/>
        </w:rPr>
        <w:t>(9.6) = 3.8 × 10</w:t>
      </w:r>
      <w:r w:rsidRPr="000D1C8C">
        <w:rPr>
          <w:vertAlign w:val="superscript"/>
          <w:lang w:eastAsia="en-GB"/>
        </w:rPr>
        <w:t>5</w:t>
      </w:r>
      <w:r w:rsidRPr="000D1C8C">
        <w:rPr>
          <w:lang w:eastAsia="en-GB"/>
        </w:rPr>
        <w:t xml:space="preserve"> W</w:t>
      </w:r>
    </w:p>
    <w:p w14:paraId="22784205" w14:textId="77777777" w:rsidR="000D1C8C" w:rsidRPr="000D1C8C" w:rsidRDefault="000D1C8C" w:rsidP="000D1C8C">
      <w:pPr>
        <w:ind w:left="360"/>
        <w:rPr>
          <w:lang w:eastAsia="en-GB"/>
        </w:rPr>
      </w:pPr>
    </w:p>
    <w:p w14:paraId="7A89857E" w14:textId="77777777" w:rsidR="000D1C8C" w:rsidRPr="000D1C8C" w:rsidRDefault="000D1C8C" w:rsidP="000D1C8C">
      <w:pPr>
        <w:numPr>
          <w:ilvl w:val="0"/>
          <w:numId w:val="6"/>
        </w:numPr>
        <w:spacing w:after="200" w:line="276" w:lineRule="auto"/>
        <w:rPr>
          <w:b/>
          <w:lang w:eastAsia="en-GB"/>
        </w:rPr>
      </w:pPr>
      <w:r w:rsidRPr="000D1C8C">
        <w:rPr>
          <w:b/>
          <w:lang w:eastAsia="en-GB"/>
        </w:rPr>
        <w:t>Suggest a method of reducing the energy “lost” in the cables.</w:t>
      </w:r>
    </w:p>
    <w:p w14:paraId="08D31E26" w14:textId="77777777" w:rsidR="000D1C8C" w:rsidRPr="000D1C8C" w:rsidRDefault="000D1C8C" w:rsidP="000D1C8C">
      <w:pPr>
        <w:ind w:left="360"/>
        <w:rPr>
          <w:lang w:eastAsia="en-GB"/>
        </w:rPr>
      </w:pPr>
      <w:r w:rsidRPr="000D1C8C">
        <w:rPr>
          <w:lang w:eastAsia="en-GB"/>
        </w:rPr>
        <w:t xml:space="preserve">Higher voltage which would mean lower current / thicker cable for lower </w:t>
      </w:r>
      <w:proofErr w:type="gramStart"/>
      <w:r w:rsidRPr="000D1C8C">
        <w:rPr>
          <w:lang w:eastAsia="en-GB"/>
        </w:rPr>
        <w:t>resistance</w:t>
      </w:r>
      <w:proofErr w:type="gramEnd"/>
    </w:p>
    <w:p w14:paraId="168CB99B" w14:textId="77777777" w:rsidR="00B62ADD" w:rsidRDefault="00B62ADD">
      <w:pPr>
        <w:spacing w:after="160" w:line="259" w:lineRule="auto"/>
        <w:rPr>
          <w:b/>
          <w:sz w:val="32"/>
          <w:szCs w:val="32"/>
          <w:lang w:eastAsia="en-GB"/>
        </w:rPr>
      </w:pPr>
      <w:r>
        <w:rPr>
          <w:b/>
          <w:sz w:val="32"/>
          <w:szCs w:val="32"/>
          <w:lang w:eastAsia="en-GB"/>
        </w:rPr>
        <w:br w:type="page"/>
      </w:r>
    </w:p>
    <w:p w14:paraId="0DE11912" w14:textId="77777777" w:rsidR="00B62ADD" w:rsidRPr="00B62ADD" w:rsidRDefault="00B62ADD" w:rsidP="00B62ADD">
      <w:pPr>
        <w:jc w:val="center"/>
        <w:rPr>
          <w:b/>
          <w:iCs/>
          <w:sz w:val="32"/>
          <w:szCs w:val="32"/>
        </w:rPr>
      </w:pPr>
      <w:r w:rsidRPr="00B62ADD">
        <w:rPr>
          <w:b/>
          <w:iCs/>
          <w:sz w:val="32"/>
          <w:szCs w:val="32"/>
        </w:rPr>
        <w:lastRenderedPageBreak/>
        <w:t>2002 Question 9</w:t>
      </w:r>
    </w:p>
    <w:p w14:paraId="0F8B8668" w14:textId="77777777" w:rsidR="00B62ADD" w:rsidRPr="00B62ADD" w:rsidRDefault="00B62ADD" w:rsidP="00B62ADD">
      <w:pPr>
        <w:jc w:val="center"/>
        <w:rPr>
          <w:iCs/>
        </w:rPr>
      </w:pPr>
    </w:p>
    <w:p w14:paraId="76B00677" w14:textId="77777777" w:rsidR="00B62ADD" w:rsidRPr="00B62ADD" w:rsidRDefault="00B62ADD" w:rsidP="00B62ADD">
      <w:pPr>
        <w:numPr>
          <w:ilvl w:val="0"/>
          <w:numId w:val="8"/>
        </w:numPr>
        <w:rPr>
          <w:b/>
          <w:iCs/>
        </w:rPr>
      </w:pPr>
      <w:r w:rsidRPr="00B62ADD">
        <w:rPr>
          <w:b/>
          <w:iCs/>
        </w:rPr>
        <w:t>Explain with the aid of a labelled diagram how X-rays are produced.</w:t>
      </w:r>
      <w:r w:rsidRPr="00B62ADD">
        <w:rPr>
          <w:b/>
          <w:iCs/>
          <w:noProof/>
          <w:lang w:val="en-IE" w:eastAsia="en-IE"/>
        </w:rPr>
        <w:drawing>
          <wp:anchor distT="0" distB="0" distL="114300" distR="114300" simplePos="0" relativeHeight="251667456" behindDoc="0" locked="0" layoutInCell="1" allowOverlap="1" wp14:anchorId="673AAC62" wp14:editId="50F41506">
            <wp:simplePos x="0" y="0"/>
            <wp:positionH relativeFrom="column">
              <wp:posOffset>4980940</wp:posOffset>
            </wp:positionH>
            <wp:positionV relativeFrom="paragraph">
              <wp:posOffset>40640</wp:posOffset>
            </wp:positionV>
            <wp:extent cx="2035175" cy="1127125"/>
            <wp:effectExtent l="0" t="0" r="3175" b="0"/>
            <wp:wrapSquare wrapText="bothSides"/>
            <wp:docPr id="177" name="Picture 17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 descr="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4F665" w14:textId="77777777" w:rsidR="00B62ADD" w:rsidRPr="00B62ADD" w:rsidRDefault="00B62ADD" w:rsidP="00B62ADD">
      <w:pPr>
        <w:numPr>
          <w:ilvl w:val="0"/>
          <w:numId w:val="9"/>
        </w:numPr>
        <w:rPr>
          <w:iCs/>
        </w:rPr>
      </w:pPr>
      <w:r w:rsidRPr="00B62ADD">
        <w:rPr>
          <w:iCs/>
        </w:rPr>
        <w:t>Electrons are emitted from the hot cathode due to thermionic emission.</w:t>
      </w:r>
    </w:p>
    <w:p w14:paraId="259D6193" w14:textId="77777777" w:rsidR="00B62ADD" w:rsidRPr="00B62ADD" w:rsidRDefault="00B62ADD" w:rsidP="00B62ADD">
      <w:pPr>
        <w:numPr>
          <w:ilvl w:val="0"/>
          <w:numId w:val="9"/>
        </w:numPr>
        <w:rPr>
          <w:iCs/>
        </w:rPr>
      </w:pPr>
      <w:r w:rsidRPr="00B62ADD">
        <w:rPr>
          <w:iCs/>
        </w:rPr>
        <w:t>They get accelerated across the vacuum due to the very high voltage and smash into the high-density anode (usually tungsten) at B.</w:t>
      </w:r>
    </w:p>
    <w:p w14:paraId="21B518EC" w14:textId="77777777" w:rsidR="00B62ADD" w:rsidRPr="00B62ADD" w:rsidRDefault="00B62ADD" w:rsidP="00B62ADD">
      <w:pPr>
        <w:numPr>
          <w:ilvl w:val="0"/>
          <w:numId w:val="9"/>
        </w:numPr>
        <w:rPr>
          <w:iCs/>
        </w:rPr>
      </w:pPr>
      <w:r w:rsidRPr="00B62ADD">
        <w:rPr>
          <w:iCs/>
        </w:rPr>
        <w:t>Some inner electrons in the tungsten get bumped up to a high orbital, then quickly fall back down to a lower lever, emitting X-rays in the process.</w:t>
      </w:r>
    </w:p>
    <w:p w14:paraId="3B89EB61" w14:textId="77777777" w:rsidR="00B62ADD" w:rsidRPr="00B62ADD" w:rsidRDefault="00B62ADD" w:rsidP="00B62ADD">
      <w:pPr>
        <w:rPr>
          <w:iCs/>
        </w:rPr>
      </w:pPr>
    </w:p>
    <w:p w14:paraId="3517B351" w14:textId="77777777" w:rsidR="00B62ADD" w:rsidRPr="00B62ADD" w:rsidRDefault="00B62ADD" w:rsidP="00B62ADD">
      <w:pPr>
        <w:numPr>
          <w:ilvl w:val="0"/>
          <w:numId w:val="8"/>
        </w:numPr>
        <w:rPr>
          <w:b/>
          <w:iCs/>
        </w:rPr>
      </w:pPr>
      <w:r w:rsidRPr="00B62ADD">
        <w:rPr>
          <w:b/>
          <w:iCs/>
        </w:rPr>
        <w:t xml:space="preserve">Justify the statement “X-ray production may be considered as the inverse of the photoelectric effect.” </w:t>
      </w:r>
    </w:p>
    <w:p w14:paraId="6947046A" w14:textId="77777777" w:rsidR="00B62ADD" w:rsidRPr="00B62ADD" w:rsidRDefault="00B62ADD" w:rsidP="00B62ADD">
      <w:pPr>
        <w:ind w:left="360"/>
        <w:rPr>
          <w:b/>
          <w:iCs/>
        </w:rPr>
      </w:pPr>
      <w:r w:rsidRPr="00B62ADD">
        <w:rPr>
          <w:iCs/>
        </w:rPr>
        <w:t xml:space="preserve">X-ray production: electrons are used to produce electromagnetic </w:t>
      </w:r>
      <w:proofErr w:type="gramStart"/>
      <w:r w:rsidRPr="00B62ADD">
        <w:rPr>
          <w:iCs/>
        </w:rPr>
        <w:t>radiation</w:t>
      </w:r>
      <w:proofErr w:type="gramEnd"/>
    </w:p>
    <w:p w14:paraId="6481361D" w14:textId="77777777" w:rsidR="00B62ADD" w:rsidRPr="00B62ADD" w:rsidRDefault="00B62ADD" w:rsidP="00B62ADD">
      <w:pPr>
        <w:ind w:left="360"/>
        <w:rPr>
          <w:b/>
          <w:iCs/>
        </w:rPr>
      </w:pPr>
      <w:r w:rsidRPr="00B62ADD">
        <w:rPr>
          <w:iCs/>
        </w:rPr>
        <w:t xml:space="preserve">The photoelectric effect: electromagnetic radiation is used to release </w:t>
      </w:r>
      <w:proofErr w:type="gramStart"/>
      <w:r w:rsidRPr="00B62ADD">
        <w:rPr>
          <w:iCs/>
        </w:rPr>
        <w:t>electrons</w:t>
      </w:r>
      <w:proofErr w:type="gramEnd"/>
    </w:p>
    <w:p w14:paraId="4C05EE0C" w14:textId="77777777" w:rsidR="00B62ADD" w:rsidRPr="00B62ADD" w:rsidRDefault="00B62ADD" w:rsidP="00B62ADD">
      <w:pPr>
        <w:rPr>
          <w:iCs/>
        </w:rPr>
      </w:pPr>
    </w:p>
    <w:p w14:paraId="1A8A1156" w14:textId="77777777" w:rsidR="00B62ADD" w:rsidRPr="00B62ADD" w:rsidRDefault="00B62ADD" w:rsidP="00B62ADD">
      <w:pPr>
        <w:numPr>
          <w:ilvl w:val="0"/>
          <w:numId w:val="8"/>
        </w:numPr>
        <w:rPr>
          <w:b/>
          <w:iCs/>
        </w:rPr>
      </w:pPr>
      <w:r w:rsidRPr="00B62ADD">
        <w:rPr>
          <w:b/>
          <w:iCs/>
        </w:rPr>
        <w:t xml:space="preserve">Describe an experiment to demonstrate the photoelectric effect. </w:t>
      </w:r>
    </w:p>
    <w:p w14:paraId="3DC7D4F4" w14:textId="77777777" w:rsidR="00B62ADD" w:rsidRPr="00B62ADD" w:rsidRDefault="00B62ADD" w:rsidP="00B62ADD">
      <w:pPr>
        <w:ind w:left="360"/>
        <w:rPr>
          <w:b/>
          <w:iCs/>
        </w:rPr>
      </w:pPr>
      <w:r w:rsidRPr="00B62ADD">
        <w:rPr>
          <w:iCs/>
        </w:rPr>
        <w:t>Apparatus: gold leaf electroscope with zinc plate on top, ultraviolet light source</w:t>
      </w:r>
      <w:r w:rsidRPr="00B62ADD">
        <w:rPr>
          <w:bCs/>
          <w:iCs/>
        </w:rPr>
        <w:tab/>
        <w:t xml:space="preserve"> </w:t>
      </w:r>
    </w:p>
    <w:p w14:paraId="36415DC6" w14:textId="77777777" w:rsidR="00B62ADD" w:rsidRPr="00B62ADD" w:rsidRDefault="00B62ADD" w:rsidP="00B62ADD">
      <w:pPr>
        <w:ind w:left="360"/>
        <w:rPr>
          <w:b/>
          <w:iCs/>
        </w:rPr>
      </w:pPr>
      <w:r w:rsidRPr="00B62ADD">
        <w:rPr>
          <w:bCs/>
          <w:iCs/>
        </w:rPr>
        <w:t>Procedure: Charge the electroscope negatively.</w:t>
      </w:r>
    </w:p>
    <w:p w14:paraId="04B73333" w14:textId="77777777" w:rsidR="00B62ADD" w:rsidRPr="00B62ADD" w:rsidRDefault="00B62ADD" w:rsidP="00B62ADD">
      <w:pPr>
        <w:rPr>
          <w:iCs/>
        </w:rPr>
      </w:pPr>
      <w:r w:rsidRPr="00B62ADD">
        <w:rPr>
          <w:iCs/>
        </w:rPr>
        <w:tab/>
      </w:r>
      <w:r w:rsidRPr="00B62ADD">
        <w:rPr>
          <w:iCs/>
        </w:rPr>
        <w:tab/>
        <w:t>Shine ultraviolet light on the zinc plate.</w:t>
      </w:r>
    </w:p>
    <w:p w14:paraId="0333DCD6" w14:textId="77777777" w:rsidR="00B62ADD" w:rsidRPr="00B62ADD" w:rsidRDefault="00B62ADD" w:rsidP="00B62ADD">
      <w:pPr>
        <w:ind w:firstLine="360"/>
        <w:rPr>
          <w:iCs/>
        </w:rPr>
      </w:pPr>
      <w:r w:rsidRPr="00B62ADD">
        <w:rPr>
          <w:iCs/>
        </w:rPr>
        <w:t>Observation: The leaves collapse</w:t>
      </w:r>
    </w:p>
    <w:p w14:paraId="77AB9EC8" w14:textId="77777777" w:rsidR="00B62ADD" w:rsidRPr="00B62ADD" w:rsidRDefault="00B62ADD" w:rsidP="00B62ADD">
      <w:pPr>
        <w:rPr>
          <w:iCs/>
        </w:rPr>
      </w:pPr>
    </w:p>
    <w:p w14:paraId="0DF762D6" w14:textId="77777777" w:rsidR="00B62ADD" w:rsidRPr="00B62ADD" w:rsidRDefault="00B62ADD" w:rsidP="00B62ADD">
      <w:pPr>
        <w:numPr>
          <w:ilvl w:val="0"/>
          <w:numId w:val="8"/>
        </w:numPr>
        <w:rPr>
          <w:b/>
          <w:iCs/>
        </w:rPr>
      </w:pPr>
      <w:r w:rsidRPr="00B62ADD">
        <w:rPr>
          <w:b/>
          <w:iCs/>
        </w:rPr>
        <w:t xml:space="preserve">Outline Einstein’s explanation of the photoelectric effect. </w:t>
      </w:r>
    </w:p>
    <w:p w14:paraId="66975FD1" w14:textId="77777777" w:rsidR="00B62ADD" w:rsidRPr="00B62ADD" w:rsidRDefault="00B62ADD" w:rsidP="00B62ADD">
      <w:pPr>
        <w:ind w:left="360"/>
        <w:rPr>
          <w:b/>
          <w:iCs/>
        </w:rPr>
      </w:pPr>
      <w:r w:rsidRPr="00B62ADD">
        <w:rPr>
          <w:iCs/>
        </w:rPr>
        <w:t>Electromagnetic radiation consists of packets of energy which he called quanta.</w:t>
      </w:r>
    </w:p>
    <w:p w14:paraId="5843B7FB" w14:textId="77777777" w:rsidR="00B62ADD" w:rsidRPr="00B62ADD" w:rsidRDefault="00B62ADD" w:rsidP="00B62ADD">
      <w:pPr>
        <w:ind w:left="360"/>
        <w:rPr>
          <w:b/>
          <w:iCs/>
        </w:rPr>
      </w:pPr>
      <w:r w:rsidRPr="00B62ADD">
        <w:rPr>
          <w:iCs/>
        </w:rPr>
        <w:t xml:space="preserve">The amount of energy in each quantum could be calculated using the formula </w:t>
      </w:r>
      <w:r w:rsidRPr="00B62ADD">
        <w:rPr>
          <w:i/>
          <w:iCs/>
        </w:rPr>
        <w:t>E = hf</w:t>
      </w:r>
    </w:p>
    <w:p w14:paraId="38F5F6F8" w14:textId="77777777" w:rsidR="00B62ADD" w:rsidRPr="00B62ADD" w:rsidRDefault="00B62ADD" w:rsidP="00B62ADD">
      <w:pPr>
        <w:ind w:left="360"/>
        <w:rPr>
          <w:b/>
          <w:iCs/>
        </w:rPr>
      </w:pPr>
      <w:r w:rsidRPr="00B62ADD">
        <w:rPr>
          <w:iCs/>
        </w:rPr>
        <w:t>The incoming radiation needs to have sufficient energy to release an electron from the surface of a metal or it won’t be absorbed at all.</w:t>
      </w:r>
    </w:p>
    <w:p w14:paraId="4F105951" w14:textId="77777777" w:rsidR="00B62ADD" w:rsidRPr="00B62ADD" w:rsidRDefault="00B62ADD" w:rsidP="00B62ADD">
      <w:pPr>
        <w:ind w:left="360"/>
        <w:rPr>
          <w:b/>
          <w:iCs/>
        </w:rPr>
      </w:pPr>
      <w:r w:rsidRPr="00B62ADD">
        <w:rPr>
          <w:iCs/>
        </w:rPr>
        <w:t>If the incoming energy has more energy than an electron needs to be released (called its work function) then the excess energy appears as kinetic energy of the electron.</w:t>
      </w:r>
    </w:p>
    <w:p w14:paraId="413F4E5E" w14:textId="77777777" w:rsidR="00B62ADD" w:rsidRPr="00B62ADD" w:rsidRDefault="00B62ADD" w:rsidP="00B62ADD">
      <w:pPr>
        <w:rPr>
          <w:iCs/>
        </w:rPr>
      </w:pPr>
      <w:r w:rsidRPr="00B62ADD">
        <w:rPr>
          <w:iCs/>
        </w:rPr>
        <w:tab/>
      </w:r>
    </w:p>
    <w:p w14:paraId="34AE531A" w14:textId="77777777" w:rsidR="00B62ADD" w:rsidRPr="00B62ADD" w:rsidRDefault="00B62ADD" w:rsidP="00B62ADD">
      <w:pPr>
        <w:numPr>
          <w:ilvl w:val="0"/>
          <w:numId w:val="8"/>
        </w:numPr>
        <w:rPr>
          <w:b/>
          <w:iCs/>
        </w:rPr>
      </w:pPr>
      <w:r w:rsidRPr="00B62ADD">
        <w:rPr>
          <w:b/>
          <w:iCs/>
        </w:rPr>
        <w:t xml:space="preserve">Give two applications of a photocell. </w:t>
      </w:r>
    </w:p>
    <w:p w14:paraId="1EB6D5F4" w14:textId="77777777" w:rsidR="00B62ADD" w:rsidRPr="00B62ADD" w:rsidRDefault="00B62ADD" w:rsidP="00B62ADD">
      <w:pPr>
        <w:ind w:left="360"/>
        <w:rPr>
          <w:b/>
          <w:iCs/>
        </w:rPr>
      </w:pPr>
      <w:r w:rsidRPr="00B62ADD">
        <w:rPr>
          <w:iCs/>
        </w:rPr>
        <w:t xml:space="preserve">Burglar alarm, smoke alarms, safety switch. light meters, automatic lights, counters, automatic doors, control of central heating burners, sound track in films, </w:t>
      </w:r>
      <w:proofErr w:type="gramStart"/>
      <w:r w:rsidRPr="00B62ADD">
        <w:rPr>
          <w:iCs/>
        </w:rPr>
        <w:t>scanner  reading</w:t>
      </w:r>
      <w:proofErr w:type="gramEnd"/>
      <w:r w:rsidRPr="00B62ADD">
        <w:rPr>
          <w:iCs/>
        </w:rPr>
        <w:t xml:space="preserve"> bar codes, stopping conveyer belt</w:t>
      </w:r>
    </w:p>
    <w:p w14:paraId="65CEAA50" w14:textId="77777777" w:rsidR="00CF789A" w:rsidRDefault="00CF789A">
      <w:pPr>
        <w:spacing w:after="160" w:line="259" w:lineRule="auto"/>
        <w:rPr>
          <w:b/>
          <w:sz w:val="32"/>
          <w:szCs w:val="32"/>
          <w:lang w:eastAsia="en-GB"/>
        </w:rPr>
      </w:pPr>
      <w:r>
        <w:rPr>
          <w:b/>
          <w:sz w:val="32"/>
          <w:szCs w:val="32"/>
          <w:lang w:eastAsia="en-GB"/>
        </w:rPr>
        <w:br w:type="page"/>
      </w:r>
    </w:p>
    <w:p w14:paraId="4468B6DF" w14:textId="77777777" w:rsidR="00CF789A" w:rsidRPr="00CF789A" w:rsidRDefault="00CF789A" w:rsidP="00CF789A">
      <w:pPr>
        <w:jc w:val="center"/>
        <w:rPr>
          <w:b/>
          <w:sz w:val="32"/>
          <w:szCs w:val="32"/>
        </w:rPr>
      </w:pPr>
      <w:r w:rsidRPr="00CF789A">
        <w:rPr>
          <w:b/>
          <w:sz w:val="32"/>
          <w:szCs w:val="32"/>
        </w:rPr>
        <w:lastRenderedPageBreak/>
        <w:t>2002 Question 10 (a)</w:t>
      </w:r>
    </w:p>
    <w:p w14:paraId="003C73DD" w14:textId="77777777" w:rsidR="00CF789A" w:rsidRPr="00CF789A" w:rsidRDefault="00CF789A" w:rsidP="00CF789A">
      <w:pPr>
        <w:jc w:val="center"/>
      </w:pPr>
    </w:p>
    <w:p w14:paraId="2A359983" w14:textId="77777777" w:rsidR="00CF789A" w:rsidRPr="00CF789A" w:rsidRDefault="00CF789A" w:rsidP="00CF789A">
      <w:pPr>
        <w:numPr>
          <w:ilvl w:val="0"/>
          <w:numId w:val="11"/>
        </w:numPr>
        <w:rPr>
          <w:b/>
        </w:rPr>
      </w:pPr>
      <w:r w:rsidRPr="00CF789A">
        <w:rPr>
          <w:b/>
        </w:rPr>
        <w:t xml:space="preserve">Name the four fundamental forces of nature. </w:t>
      </w:r>
    </w:p>
    <w:p w14:paraId="654F0138" w14:textId="77777777" w:rsidR="00CF789A" w:rsidRPr="00CF789A" w:rsidRDefault="00CF789A" w:rsidP="00CF789A">
      <w:pPr>
        <w:ind w:left="360"/>
      </w:pPr>
      <w:r w:rsidRPr="00CF789A">
        <w:t>Gravitational, Electromagnetic, Strong nuclear, Weak nuclear</w:t>
      </w:r>
    </w:p>
    <w:p w14:paraId="22EEA646" w14:textId="77777777" w:rsidR="00CF789A" w:rsidRPr="00CF789A" w:rsidRDefault="00CF789A" w:rsidP="00CF789A">
      <w:pPr>
        <w:ind w:left="360"/>
      </w:pPr>
    </w:p>
    <w:p w14:paraId="386D989B" w14:textId="77777777" w:rsidR="00CF789A" w:rsidRPr="00CF789A" w:rsidRDefault="00CF789A" w:rsidP="00CF789A">
      <w:pPr>
        <w:numPr>
          <w:ilvl w:val="0"/>
          <w:numId w:val="11"/>
        </w:numPr>
        <w:rPr>
          <w:b/>
        </w:rPr>
      </w:pPr>
      <w:r w:rsidRPr="00CF789A">
        <w:rPr>
          <w:b/>
        </w:rPr>
        <w:t xml:space="preserve">Which force is responsible for binding the nucleus of an atom? </w:t>
      </w:r>
    </w:p>
    <w:p w14:paraId="5F844F98" w14:textId="77777777" w:rsidR="00CF789A" w:rsidRPr="00CF789A" w:rsidRDefault="00CF789A" w:rsidP="00CF789A">
      <w:pPr>
        <w:ind w:left="360"/>
      </w:pPr>
      <w:r w:rsidRPr="00CF789A">
        <w:t>Strong</w:t>
      </w:r>
    </w:p>
    <w:p w14:paraId="71EE5986" w14:textId="77777777" w:rsidR="00CF789A" w:rsidRPr="00CF789A" w:rsidRDefault="00CF789A" w:rsidP="00CF789A">
      <w:pPr>
        <w:ind w:left="360"/>
      </w:pPr>
    </w:p>
    <w:p w14:paraId="5FED6BAE" w14:textId="77777777" w:rsidR="00CF789A" w:rsidRPr="00CF789A" w:rsidRDefault="00CF789A" w:rsidP="00CF789A">
      <w:pPr>
        <w:numPr>
          <w:ilvl w:val="0"/>
          <w:numId w:val="11"/>
        </w:numPr>
        <w:rPr>
          <w:b/>
        </w:rPr>
      </w:pPr>
      <w:r w:rsidRPr="00CF789A">
        <w:rPr>
          <w:b/>
        </w:rPr>
        <w:t>Give two properties of this force.</w:t>
      </w:r>
    </w:p>
    <w:p w14:paraId="3248D1BF" w14:textId="77777777" w:rsidR="00CF789A" w:rsidRPr="00CF789A" w:rsidRDefault="00CF789A" w:rsidP="00CF789A">
      <w:pPr>
        <w:ind w:left="360"/>
      </w:pPr>
      <w:r w:rsidRPr="00CF789A">
        <w:t xml:space="preserve">Short range, act on nucleons, binds nucleus, strongest of all the </w:t>
      </w:r>
      <w:proofErr w:type="gramStart"/>
      <w:r w:rsidRPr="00CF789A">
        <w:t>forces</w:t>
      </w:r>
      <w:proofErr w:type="gramEnd"/>
    </w:p>
    <w:p w14:paraId="2EA35691" w14:textId="77777777" w:rsidR="00CF789A" w:rsidRPr="00CF789A" w:rsidRDefault="00CF789A" w:rsidP="00CF789A">
      <w:pPr>
        <w:ind w:left="360"/>
      </w:pPr>
    </w:p>
    <w:p w14:paraId="4B3CCBC5" w14:textId="77777777" w:rsidR="00CF789A" w:rsidRPr="00CF789A" w:rsidRDefault="00CF789A" w:rsidP="00CF789A">
      <w:pPr>
        <w:numPr>
          <w:ilvl w:val="0"/>
          <w:numId w:val="11"/>
        </w:numPr>
        <w:rPr>
          <w:b/>
        </w:rPr>
      </w:pPr>
      <w:r w:rsidRPr="00CF789A">
        <w:rPr>
          <w:b/>
        </w:rPr>
        <w:t xml:space="preserve">Outline this experiment. </w:t>
      </w:r>
    </w:p>
    <w:p w14:paraId="76622F43" w14:textId="77777777" w:rsidR="00CF789A" w:rsidRPr="00CF789A" w:rsidRDefault="00CF789A" w:rsidP="00CF789A">
      <w:pPr>
        <w:ind w:left="360"/>
        <w:rPr>
          <w:b/>
        </w:rPr>
      </w:pPr>
      <w:r w:rsidRPr="00CF789A">
        <w:rPr>
          <w:iCs/>
        </w:rPr>
        <w:t xml:space="preserve">Protons are released at the top of the accelerator and get accelerated across a potential difference of 800 kVolt. </w:t>
      </w:r>
    </w:p>
    <w:p w14:paraId="2FBC105B" w14:textId="77777777" w:rsidR="00CF789A" w:rsidRPr="00CF789A" w:rsidRDefault="00CF789A" w:rsidP="00CF789A">
      <w:pPr>
        <w:ind w:left="360"/>
        <w:rPr>
          <w:b/>
        </w:rPr>
      </w:pPr>
      <w:r w:rsidRPr="00CF789A">
        <w:rPr>
          <w:iCs/>
        </w:rPr>
        <w:t xml:space="preserve">These protons collide with a lithium nucleus at the bottom, and as a result two alpha particles are produced. </w:t>
      </w:r>
    </w:p>
    <w:p w14:paraId="5CCC4601" w14:textId="77777777" w:rsidR="00CF789A" w:rsidRPr="00CF789A" w:rsidRDefault="00CF789A" w:rsidP="00CF789A">
      <w:pPr>
        <w:ind w:left="360"/>
        <w:rPr>
          <w:b/>
        </w:rPr>
      </w:pPr>
      <w:r w:rsidRPr="00CF789A">
        <w:rPr>
          <w:iCs/>
        </w:rPr>
        <w:t xml:space="preserve">The alpha particles move off in opposite directions at high speed. </w:t>
      </w:r>
    </w:p>
    <w:p w14:paraId="23A67120" w14:textId="77777777" w:rsidR="00CF789A" w:rsidRPr="00CF789A" w:rsidRDefault="00CF789A" w:rsidP="00CF789A">
      <w:pPr>
        <w:ind w:left="360"/>
        <w:rPr>
          <w:iCs/>
        </w:rPr>
      </w:pPr>
      <w:r w:rsidRPr="00CF789A">
        <w:rPr>
          <w:iCs/>
        </w:rPr>
        <w:t>They then collide with a zinc sulphide screen, where they cause a flash and get detected by microscopes.</w:t>
      </w:r>
    </w:p>
    <w:p w14:paraId="434EAD85" w14:textId="77777777" w:rsidR="00CF789A" w:rsidRPr="00CF789A" w:rsidRDefault="00CF789A" w:rsidP="00CF789A">
      <w:pPr>
        <w:ind w:left="360"/>
        <w:rPr>
          <w:b/>
        </w:rPr>
      </w:pPr>
    </w:p>
    <w:p w14:paraId="3C639970" w14:textId="77777777" w:rsidR="00CF789A" w:rsidRPr="00CF789A" w:rsidRDefault="00CF789A" w:rsidP="00CF789A">
      <w:pPr>
        <w:numPr>
          <w:ilvl w:val="0"/>
          <w:numId w:val="11"/>
        </w:numPr>
      </w:pPr>
      <w:r w:rsidRPr="00CF789A">
        <w:rPr>
          <w:b/>
        </w:rPr>
        <w:t xml:space="preserve">Write a nuclear equation to represent this reaction. </w:t>
      </w:r>
    </w:p>
    <w:p w14:paraId="54023A86" w14:textId="77777777" w:rsidR="00CF789A" w:rsidRPr="00CF789A" w:rsidRDefault="00000000" w:rsidP="00CF789A">
      <w:pPr>
        <w:ind w:left="360"/>
      </w:pPr>
      <m:oMathPara>
        <m:oMathParaPr>
          <m:jc m:val="left"/>
        </m:oMathParaPr>
        <m:oMath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H+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</w:rPr>
                    <m:t>7</m:t>
                  </m:r>
                </m:sup>
                <m:e>
                  <m:r>
                    <w:rPr>
                      <w:rFonts w:ascii="Cambria Math" w:hAnsi="Cambria Math"/>
                    </w:rPr>
                    <m:t>Li→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He+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</w:rPr>
                            <m:t>He</m:t>
                          </m:r>
                        </m:e>
                      </m:sPre>
                    </m:e>
                  </m:sPre>
                </m:e>
              </m:sPre>
            </m:e>
          </m:sPre>
        </m:oMath>
      </m:oMathPara>
    </w:p>
    <w:p w14:paraId="748C028A" w14:textId="77777777" w:rsidR="00CF789A" w:rsidRPr="00CF789A" w:rsidRDefault="00CF789A" w:rsidP="00CF789A"/>
    <w:p w14:paraId="3A4A5C7F" w14:textId="77777777" w:rsidR="00CF789A" w:rsidRPr="00CF789A" w:rsidRDefault="00CF789A" w:rsidP="00CF789A">
      <w:pPr>
        <w:numPr>
          <w:ilvl w:val="0"/>
          <w:numId w:val="11"/>
        </w:numPr>
        <w:rPr>
          <w:b/>
        </w:rPr>
      </w:pPr>
      <w:r w:rsidRPr="00CF789A">
        <w:rPr>
          <w:b/>
        </w:rPr>
        <w:t xml:space="preserve">Calculate the energy released in this reaction. </w:t>
      </w:r>
    </w:p>
    <w:p w14:paraId="51CB516C" w14:textId="77777777" w:rsidR="00CF789A" w:rsidRPr="00CF789A" w:rsidRDefault="00CF789A" w:rsidP="00CF789A">
      <w:pPr>
        <w:ind w:left="360"/>
      </w:pPr>
      <w:r w:rsidRPr="00CF789A">
        <w:rPr>
          <w:iCs/>
        </w:rPr>
        <w:t>Mass before = [(</w:t>
      </w:r>
      <w:r w:rsidRPr="00CF789A">
        <w:t>1.6730 × 10</w:t>
      </w:r>
      <w:r w:rsidRPr="00CF789A">
        <w:rPr>
          <w:vertAlign w:val="superscript"/>
        </w:rPr>
        <w:t>-27</w:t>
      </w:r>
      <w:r w:rsidRPr="00CF789A">
        <w:t>) + (1.1646 × 10</w:t>
      </w:r>
      <w:r w:rsidRPr="00CF789A">
        <w:rPr>
          <w:vertAlign w:val="superscript"/>
        </w:rPr>
        <w:t>-26</w:t>
      </w:r>
      <w:r w:rsidRPr="00CF789A">
        <w:t>)]</w:t>
      </w:r>
    </w:p>
    <w:p w14:paraId="7FFF7B8A" w14:textId="77777777" w:rsidR="00CF789A" w:rsidRPr="00CF789A" w:rsidRDefault="00CF789A" w:rsidP="00CF789A">
      <w:pPr>
        <w:ind w:left="360"/>
      </w:pPr>
      <w:r w:rsidRPr="00CF789A">
        <w:rPr>
          <w:iCs/>
        </w:rPr>
        <w:t xml:space="preserve">Mass after = </w:t>
      </w:r>
      <w:r w:rsidRPr="00CF789A">
        <w:t>[2(6.6443 × 10</w:t>
      </w:r>
      <w:r w:rsidRPr="00CF789A">
        <w:rPr>
          <w:vertAlign w:val="superscript"/>
        </w:rPr>
        <w:t>-27</w:t>
      </w:r>
      <w:r w:rsidRPr="00CF789A">
        <w:t xml:space="preserve">)] </w:t>
      </w:r>
    </w:p>
    <w:p w14:paraId="07335F23" w14:textId="77777777" w:rsidR="00CF789A" w:rsidRPr="00CF789A" w:rsidRDefault="00CF789A" w:rsidP="00CF789A"/>
    <w:p w14:paraId="58D57AE2" w14:textId="77777777" w:rsidR="00CF789A" w:rsidRPr="00CF789A" w:rsidRDefault="00CF789A" w:rsidP="00CF789A">
      <w:pPr>
        <w:ind w:left="360"/>
        <w:rPr>
          <w:iCs/>
        </w:rPr>
      </w:pPr>
      <w:r w:rsidRPr="00CF789A">
        <w:rPr>
          <w:iCs/>
        </w:rPr>
        <w:t>Mass defect = mass before – mass after</w:t>
      </w:r>
    </w:p>
    <w:p w14:paraId="10D820A6" w14:textId="77777777" w:rsidR="00CF789A" w:rsidRPr="00CF789A" w:rsidRDefault="00CF789A" w:rsidP="00CF789A">
      <w:pPr>
        <w:ind w:left="360"/>
      </w:pPr>
      <w:r w:rsidRPr="00CF789A">
        <w:t>Mass defect = 3.0 x 10</w:t>
      </w:r>
      <w:r w:rsidRPr="00CF789A">
        <w:rPr>
          <w:vertAlign w:val="superscript"/>
        </w:rPr>
        <w:t>-29</w:t>
      </w:r>
      <w:r w:rsidRPr="00CF789A">
        <w:t xml:space="preserve"> kg</w:t>
      </w:r>
    </w:p>
    <w:p w14:paraId="4E692D09" w14:textId="77777777" w:rsidR="00CF789A" w:rsidRPr="00CF789A" w:rsidRDefault="00CF789A" w:rsidP="00CF789A">
      <w:pPr>
        <w:ind w:left="360"/>
      </w:pPr>
    </w:p>
    <w:p w14:paraId="33F19CF8" w14:textId="77777777" w:rsidR="00CF789A" w:rsidRPr="00CF789A" w:rsidRDefault="00CF789A" w:rsidP="00CF789A">
      <w:pPr>
        <w:ind w:left="360"/>
        <w:rPr>
          <w:iCs/>
          <w:vertAlign w:val="superscript"/>
        </w:rPr>
      </w:pPr>
      <w:r w:rsidRPr="00CF789A">
        <w:rPr>
          <w:iCs/>
        </w:rPr>
        <w:t xml:space="preserve">Using </w:t>
      </w:r>
      <w:proofErr w:type="gramStart"/>
      <w:r w:rsidRPr="00CF789A">
        <w:rPr>
          <w:iCs/>
        </w:rPr>
        <w:t xml:space="preserve">E </w:t>
      </w:r>
      <w:r w:rsidRPr="00CF789A">
        <w:t xml:space="preserve"> =</w:t>
      </w:r>
      <w:proofErr w:type="gramEnd"/>
      <w:r w:rsidRPr="00CF789A">
        <w:t xml:space="preserve"> </w:t>
      </w:r>
      <w:r w:rsidRPr="00CF789A">
        <w:rPr>
          <w:iCs/>
        </w:rPr>
        <w:t>mc</w:t>
      </w:r>
      <w:r w:rsidRPr="00CF789A">
        <w:rPr>
          <w:vertAlign w:val="superscript"/>
        </w:rPr>
        <w:t>2</w:t>
      </w:r>
      <w:r w:rsidRPr="00CF789A">
        <w:t xml:space="preserve"> </w:t>
      </w:r>
      <w:r w:rsidRPr="00CF789A">
        <w:tab/>
      </w:r>
      <w:r w:rsidRPr="00CF789A">
        <w:rPr>
          <w:rFonts w:ascii="Symbol" w:hAnsi="Symbol"/>
        </w:rPr>
        <w:t></w:t>
      </w:r>
      <w:r w:rsidRPr="00CF789A">
        <w:t xml:space="preserve"> E = (3.0 x 10</w:t>
      </w:r>
      <w:r w:rsidRPr="00CF789A">
        <w:rPr>
          <w:vertAlign w:val="superscript"/>
        </w:rPr>
        <w:t>-29</w:t>
      </w:r>
      <w:r w:rsidRPr="00CF789A">
        <w:t>)( 3.00 × 10</w:t>
      </w:r>
      <w:r w:rsidRPr="00CF789A">
        <w:rPr>
          <w:vertAlign w:val="superscript"/>
        </w:rPr>
        <w:t>8</w:t>
      </w:r>
      <w:r w:rsidRPr="00CF789A">
        <w:t>)</w:t>
      </w:r>
      <w:r w:rsidRPr="00CF789A">
        <w:rPr>
          <w:vertAlign w:val="superscript"/>
        </w:rPr>
        <w:t>2</w:t>
      </w:r>
      <w:r w:rsidRPr="00CF789A">
        <w:rPr>
          <w:iCs/>
          <w:vertAlign w:val="superscript"/>
        </w:rPr>
        <w:t xml:space="preserve"> </w:t>
      </w:r>
      <w:r w:rsidRPr="00CF789A">
        <w:tab/>
      </w:r>
      <w:r w:rsidRPr="00CF789A">
        <w:rPr>
          <w:rFonts w:ascii="Symbol" w:hAnsi="Symbol"/>
        </w:rPr>
        <w:t></w:t>
      </w:r>
      <w:r w:rsidRPr="00CF789A">
        <w:t xml:space="preserve"> E = 2.7 × 10</w:t>
      </w:r>
      <w:r w:rsidRPr="00CF789A">
        <w:rPr>
          <w:vertAlign w:val="superscript"/>
        </w:rPr>
        <w:t>-12</w:t>
      </w:r>
      <w:r w:rsidRPr="00CF789A">
        <w:t xml:space="preserve"> J</w:t>
      </w:r>
    </w:p>
    <w:p w14:paraId="70D0BE7E" w14:textId="75DE2216" w:rsidR="00191EF1" w:rsidRDefault="00191EF1">
      <w:pPr>
        <w:spacing w:after="160" w:line="259" w:lineRule="auto"/>
        <w:rPr>
          <w:b/>
          <w:sz w:val="32"/>
          <w:szCs w:val="32"/>
          <w:lang w:eastAsia="en-GB"/>
        </w:rPr>
      </w:pPr>
      <w:r>
        <w:rPr>
          <w:b/>
          <w:sz w:val="32"/>
          <w:szCs w:val="32"/>
          <w:lang w:eastAsia="en-GB"/>
        </w:rPr>
        <w:br w:type="page"/>
      </w:r>
    </w:p>
    <w:p w14:paraId="7DB1CEAB" w14:textId="77777777" w:rsidR="00191EF1" w:rsidRPr="00191EF1" w:rsidRDefault="00191EF1" w:rsidP="00191EF1">
      <w:pPr>
        <w:jc w:val="center"/>
        <w:rPr>
          <w:b/>
          <w:iCs/>
          <w:sz w:val="32"/>
          <w:szCs w:val="32"/>
          <w:lang w:eastAsia="en-GB"/>
        </w:rPr>
      </w:pPr>
      <w:r w:rsidRPr="00191EF1">
        <w:rPr>
          <w:b/>
          <w:bCs/>
          <w:sz w:val="32"/>
          <w:szCs w:val="32"/>
          <w:lang w:eastAsia="en-GB"/>
        </w:rPr>
        <w:lastRenderedPageBreak/>
        <w:t>2002 Question</w:t>
      </w:r>
      <w:r w:rsidRPr="00191EF1">
        <w:rPr>
          <w:bCs/>
          <w:sz w:val="32"/>
          <w:szCs w:val="32"/>
          <w:lang w:eastAsia="en-GB"/>
        </w:rPr>
        <w:t xml:space="preserve"> </w:t>
      </w:r>
      <w:r w:rsidRPr="00191EF1">
        <w:rPr>
          <w:b/>
          <w:bCs/>
          <w:sz w:val="32"/>
          <w:szCs w:val="32"/>
          <w:lang w:eastAsia="en-GB"/>
        </w:rPr>
        <w:t>11</w:t>
      </w:r>
    </w:p>
    <w:p w14:paraId="295262D8" w14:textId="77777777" w:rsidR="00191EF1" w:rsidRPr="00191EF1" w:rsidRDefault="00191EF1" w:rsidP="00191EF1">
      <w:pPr>
        <w:numPr>
          <w:ilvl w:val="0"/>
          <w:numId w:val="5"/>
        </w:numPr>
        <w:rPr>
          <w:b/>
          <w:lang w:eastAsia="en-GB"/>
        </w:rPr>
      </w:pPr>
      <w:r w:rsidRPr="00191EF1">
        <w:rPr>
          <w:b/>
          <w:lang w:eastAsia="en-GB"/>
        </w:rPr>
        <w:t>Why is a lightning conductor made of copper?</w:t>
      </w:r>
    </w:p>
    <w:p w14:paraId="58A6C186" w14:textId="77777777" w:rsidR="00191EF1" w:rsidRPr="00191EF1" w:rsidRDefault="00191EF1" w:rsidP="00191EF1">
      <w:pPr>
        <w:ind w:left="360"/>
        <w:rPr>
          <w:lang w:eastAsia="en-GB"/>
        </w:rPr>
      </w:pPr>
      <w:r w:rsidRPr="00191EF1">
        <w:rPr>
          <w:lang w:eastAsia="en-GB"/>
        </w:rPr>
        <w:t>It is a good conductor.</w:t>
      </w:r>
    </w:p>
    <w:p w14:paraId="105B0F58" w14:textId="77777777" w:rsidR="00191EF1" w:rsidRPr="00191EF1" w:rsidRDefault="00191EF1" w:rsidP="00191EF1">
      <w:pPr>
        <w:numPr>
          <w:ilvl w:val="0"/>
          <w:numId w:val="5"/>
        </w:numPr>
        <w:rPr>
          <w:b/>
          <w:lang w:eastAsia="en-GB"/>
        </w:rPr>
      </w:pPr>
      <w:r w:rsidRPr="00191EF1">
        <w:rPr>
          <w:b/>
          <w:lang w:eastAsia="en-GB"/>
        </w:rPr>
        <w:t xml:space="preserve">What is meant by electric field strength? </w:t>
      </w:r>
    </w:p>
    <w:p w14:paraId="10685865" w14:textId="77777777" w:rsidR="00191EF1" w:rsidRPr="00191EF1" w:rsidRDefault="00191EF1" w:rsidP="00191EF1">
      <w:pPr>
        <w:ind w:left="360"/>
        <w:rPr>
          <w:lang w:eastAsia="en-GB"/>
        </w:rPr>
      </w:pPr>
      <w:r w:rsidRPr="00191EF1">
        <w:rPr>
          <w:lang w:eastAsia="en-GB"/>
        </w:rPr>
        <w:t>Electric field strength is defined as force per unit charge.</w:t>
      </w:r>
      <w:r w:rsidRPr="00191EF1">
        <w:rPr>
          <w:lang w:eastAsia="en-GB"/>
        </w:rPr>
        <w:tab/>
      </w:r>
      <w:r w:rsidRPr="00191EF1">
        <w:rPr>
          <w:sz w:val="28"/>
          <w:szCs w:val="28"/>
          <w:lang w:eastAsia="en-GB"/>
        </w:rPr>
        <w:t xml:space="preserve">E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GB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GB"/>
              </w:rPr>
              <m:t>F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GB"/>
              </w:rPr>
              <m:t>Q</m:t>
            </m:r>
          </m:den>
        </m:f>
      </m:oMath>
    </w:p>
    <w:p w14:paraId="0E13E1BA" w14:textId="77777777" w:rsidR="00191EF1" w:rsidRPr="00191EF1" w:rsidRDefault="00191EF1" w:rsidP="00191EF1">
      <w:pPr>
        <w:numPr>
          <w:ilvl w:val="0"/>
          <w:numId w:val="5"/>
        </w:numPr>
        <w:rPr>
          <w:b/>
          <w:lang w:eastAsia="en-GB"/>
        </w:rPr>
      </w:pPr>
      <w:r w:rsidRPr="00191EF1">
        <w:rPr>
          <w:b/>
          <w:lang w:eastAsia="en-GB"/>
        </w:rPr>
        <w:t xml:space="preserve">Why do the ions near the lightning conductor accelerate? </w:t>
      </w:r>
    </w:p>
    <w:p w14:paraId="2BC7578A" w14:textId="77777777" w:rsidR="00191EF1" w:rsidRPr="00191EF1" w:rsidRDefault="00191EF1" w:rsidP="00191EF1">
      <w:pPr>
        <w:ind w:left="360"/>
        <w:rPr>
          <w:lang w:eastAsia="en-GB"/>
        </w:rPr>
      </w:pPr>
      <w:r w:rsidRPr="00191EF1">
        <w:rPr>
          <w:lang w:eastAsia="en-GB"/>
        </w:rPr>
        <w:t xml:space="preserve">They experience a large force due to the high density of charge on the </w:t>
      </w:r>
      <w:proofErr w:type="gramStart"/>
      <w:r w:rsidRPr="00191EF1">
        <w:rPr>
          <w:lang w:eastAsia="en-GB"/>
        </w:rPr>
        <w:t>conductor</w:t>
      </w:r>
      <w:proofErr w:type="gramEnd"/>
    </w:p>
    <w:p w14:paraId="1976211A" w14:textId="77777777" w:rsidR="00191EF1" w:rsidRPr="00191EF1" w:rsidRDefault="00191EF1" w:rsidP="00191EF1">
      <w:pPr>
        <w:numPr>
          <w:ilvl w:val="0"/>
          <w:numId w:val="5"/>
        </w:numPr>
        <w:rPr>
          <w:b/>
          <w:lang w:eastAsia="en-GB"/>
        </w:rPr>
      </w:pPr>
      <w:r w:rsidRPr="00191EF1">
        <w:rPr>
          <w:b/>
          <w:lang w:eastAsia="en-GB"/>
        </w:rPr>
        <w:t xml:space="preserve">How does the presence of ions in the air cause the air to be more conducting? </w:t>
      </w:r>
    </w:p>
    <w:p w14:paraId="63E09F5C" w14:textId="77777777" w:rsidR="00191EF1" w:rsidRPr="00191EF1" w:rsidRDefault="00191EF1" w:rsidP="00191EF1">
      <w:pPr>
        <w:ind w:left="360"/>
        <w:rPr>
          <w:lang w:eastAsia="en-GB"/>
        </w:rPr>
      </w:pPr>
      <w:r w:rsidRPr="00191EF1">
        <w:rPr>
          <w:lang w:eastAsia="en-GB"/>
        </w:rPr>
        <w:t>The ions act as charge carriers.</w:t>
      </w:r>
    </w:p>
    <w:p w14:paraId="3B4E801D" w14:textId="77777777" w:rsidR="00191EF1" w:rsidRPr="00191EF1" w:rsidRDefault="00191EF1" w:rsidP="00191EF1">
      <w:pPr>
        <w:numPr>
          <w:ilvl w:val="0"/>
          <w:numId w:val="5"/>
        </w:numPr>
        <w:rPr>
          <w:b/>
          <w:lang w:eastAsia="en-GB"/>
        </w:rPr>
      </w:pPr>
      <w:r w:rsidRPr="00191EF1">
        <w:rPr>
          <w:b/>
          <w:lang w:eastAsia="en-GB"/>
        </w:rPr>
        <w:t xml:space="preserve">How do the charged clouds become neutralised? </w:t>
      </w:r>
    </w:p>
    <w:p w14:paraId="4D959D65" w14:textId="77777777" w:rsidR="00191EF1" w:rsidRPr="00191EF1" w:rsidRDefault="00191EF1" w:rsidP="00191EF1">
      <w:pPr>
        <w:ind w:left="360"/>
        <w:rPr>
          <w:lang w:eastAsia="en-GB"/>
        </w:rPr>
      </w:pPr>
      <w:r w:rsidRPr="00191EF1">
        <w:rPr>
          <w:lang w:eastAsia="en-GB"/>
        </w:rPr>
        <w:t>Electrons flow to or from the ground through the air.</w:t>
      </w:r>
    </w:p>
    <w:p w14:paraId="7FC402C1" w14:textId="77777777" w:rsidR="00191EF1" w:rsidRPr="00191EF1" w:rsidRDefault="00191EF1" w:rsidP="00191EF1">
      <w:pPr>
        <w:numPr>
          <w:ilvl w:val="0"/>
          <w:numId w:val="5"/>
        </w:numPr>
        <w:rPr>
          <w:b/>
          <w:lang w:eastAsia="en-GB"/>
        </w:rPr>
      </w:pPr>
      <w:r w:rsidRPr="00191EF1">
        <w:rPr>
          <w:b/>
          <w:lang w:eastAsia="en-GB"/>
        </w:rPr>
        <w:t xml:space="preserve">What are the two ways in which a lightning conductor prevents a building from being damaged by lightning? </w:t>
      </w:r>
    </w:p>
    <w:p w14:paraId="1DAAA8DE" w14:textId="77777777" w:rsidR="00191EF1" w:rsidRPr="00191EF1" w:rsidRDefault="00191EF1" w:rsidP="00191EF1">
      <w:pPr>
        <w:ind w:left="360"/>
        <w:rPr>
          <w:lang w:eastAsia="en-GB"/>
        </w:rPr>
      </w:pPr>
      <w:r w:rsidRPr="00191EF1">
        <w:rPr>
          <w:lang w:eastAsia="en-GB"/>
        </w:rPr>
        <w:t xml:space="preserve">It neutralises charged </w:t>
      </w:r>
      <w:proofErr w:type="gramStart"/>
      <w:r w:rsidRPr="00191EF1">
        <w:rPr>
          <w:lang w:eastAsia="en-GB"/>
        </w:rPr>
        <w:t>clouds</w:t>
      </w:r>
      <w:proofErr w:type="gramEnd"/>
      <w:r w:rsidRPr="00191EF1">
        <w:rPr>
          <w:lang w:eastAsia="en-GB"/>
        </w:rPr>
        <w:t xml:space="preserve"> </w:t>
      </w:r>
    </w:p>
    <w:p w14:paraId="371CFEC7" w14:textId="77777777" w:rsidR="00191EF1" w:rsidRPr="00191EF1" w:rsidRDefault="00191EF1" w:rsidP="00191EF1">
      <w:pPr>
        <w:ind w:left="360"/>
        <w:rPr>
          <w:lang w:eastAsia="en-GB"/>
        </w:rPr>
      </w:pPr>
      <w:r w:rsidRPr="00191EF1">
        <w:rPr>
          <w:lang w:eastAsia="en-GB"/>
        </w:rPr>
        <w:t xml:space="preserve">It conducts charges to earth. </w:t>
      </w:r>
    </w:p>
    <w:p w14:paraId="6E66DF9F" w14:textId="77777777" w:rsidR="00191EF1" w:rsidRPr="00191EF1" w:rsidRDefault="00191EF1" w:rsidP="00191EF1">
      <w:pPr>
        <w:numPr>
          <w:ilvl w:val="0"/>
          <w:numId w:val="5"/>
        </w:numPr>
        <w:rPr>
          <w:b/>
          <w:lang w:eastAsia="en-GB"/>
        </w:rPr>
      </w:pPr>
      <w:r w:rsidRPr="00191EF1">
        <w:rPr>
          <w:b/>
          <w:lang w:eastAsia="en-GB"/>
        </w:rPr>
        <w:t xml:space="preserve">Why are raised umbrellas and golf clubs not recommended during thunderstorms? </w:t>
      </w:r>
    </w:p>
    <w:p w14:paraId="7B9DD3F7" w14:textId="77777777" w:rsidR="00191EF1" w:rsidRPr="00191EF1" w:rsidRDefault="00191EF1" w:rsidP="00191EF1">
      <w:pPr>
        <w:ind w:left="360"/>
        <w:rPr>
          <w:lang w:eastAsia="en-GB"/>
        </w:rPr>
      </w:pPr>
      <w:r w:rsidRPr="00191EF1">
        <w:rPr>
          <w:lang w:eastAsia="en-GB"/>
        </w:rPr>
        <w:t>Because they act as lightning conductors.</w:t>
      </w:r>
    </w:p>
    <w:p w14:paraId="70D998A6" w14:textId="77777777" w:rsidR="00191EF1" w:rsidRPr="00191EF1" w:rsidRDefault="00191EF1" w:rsidP="00191EF1">
      <w:pPr>
        <w:numPr>
          <w:ilvl w:val="0"/>
          <w:numId w:val="5"/>
        </w:numPr>
        <w:rPr>
          <w:b/>
          <w:lang w:eastAsia="en-GB"/>
        </w:rPr>
      </w:pPr>
      <w:r w:rsidRPr="00191EF1">
        <w:rPr>
          <w:b/>
          <w:lang w:eastAsia="en-GB"/>
        </w:rPr>
        <w:t>Explain why pointed surfaces should be avoided when using high voltage electrical equipment.</w:t>
      </w:r>
    </w:p>
    <w:p w14:paraId="66C20420" w14:textId="77777777" w:rsidR="00191EF1" w:rsidRPr="00191EF1" w:rsidRDefault="00191EF1" w:rsidP="00191EF1">
      <w:pPr>
        <w:ind w:left="360"/>
        <w:rPr>
          <w:lang w:eastAsia="en-GB"/>
        </w:rPr>
      </w:pPr>
      <w:r w:rsidRPr="00191EF1">
        <w:rPr>
          <w:lang w:eastAsia="en-GB"/>
        </w:rPr>
        <w:t>Sparking is more likely to occur from these points due to point discharge.</w:t>
      </w:r>
    </w:p>
    <w:p w14:paraId="7FCD7341" w14:textId="04529FFF" w:rsidR="009C726B" w:rsidRDefault="009C726B">
      <w:pPr>
        <w:spacing w:after="160" w:line="259" w:lineRule="auto"/>
        <w:rPr>
          <w:b/>
          <w:sz w:val="32"/>
          <w:szCs w:val="32"/>
          <w:lang w:eastAsia="en-GB"/>
        </w:rPr>
      </w:pPr>
      <w:r>
        <w:rPr>
          <w:b/>
          <w:sz w:val="32"/>
          <w:szCs w:val="32"/>
          <w:lang w:eastAsia="en-GB"/>
        </w:rPr>
        <w:br w:type="page"/>
      </w:r>
    </w:p>
    <w:p w14:paraId="15E322DE" w14:textId="0B8CA27E" w:rsidR="004A2822" w:rsidRPr="00984C13" w:rsidRDefault="004A2822" w:rsidP="004A2822">
      <w:pPr>
        <w:jc w:val="center"/>
        <w:rPr>
          <w:b/>
          <w:iCs/>
          <w:sz w:val="32"/>
          <w:szCs w:val="32"/>
          <w:lang w:eastAsia="en-GB"/>
        </w:rPr>
      </w:pPr>
      <w:r w:rsidRPr="00984C13">
        <w:rPr>
          <w:b/>
          <w:sz w:val="32"/>
          <w:szCs w:val="32"/>
          <w:lang w:eastAsia="en-GB"/>
        </w:rPr>
        <w:lastRenderedPageBreak/>
        <w:t xml:space="preserve">2002 Question </w:t>
      </w:r>
      <w:r w:rsidRPr="00984C13">
        <w:rPr>
          <w:b/>
          <w:bCs/>
          <w:sz w:val="32"/>
          <w:szCs w:val="32"/>
          <w:lang w:eastAsia="en-GB"/>
        </w:rPr>
        <w:t>12</w:t>
      </w:r>
      <w:r w:rsidRPr="00984C13">
        <w:rPr>
          <w:b/>
          <w:i/>
          <w:iCs/>
          <w:sz w:val="32"/>
          <w:szCs w:val="32"/>
          <w:lang w:eastAsia="en-GB"/>
        </w:rPr>
        <w:t xml:space="preserve"> </w:t>
      </w:r>
      <w:r w:rsidRPr="00984C13">
        <w:rPr>
          <w:b/>
          <w:iCs/>
          <w:sz w:val="32"/>
          <w:szCs w:val="32"/>
          <w:lang w:eastAsia="en-GB"/>
        </w:rPr>
        <w:t>(a)</w:t>
      </w:r>
    </w:p>
    <w:p w14:paraId="45BD63CF" w14:textId="77777777" w:rsidR="004A2822" w:rsidRPr="002D09BF" w:rsidRDefault="004A2822" w:rsidP="004A2822">
      <w:pPr>
        <w:rPr>
          <w:lang w:eastAsia="en-GB"/>
        </w:rPr>
      </w:pPr>
    </w:p>
    <w:p w14:paraId="0DAAC8C8" w14:textId="77777777" w:rsidR="004A2822" w:rsidRPr="002D09BF" w:rsidRDefault="004A2822" w:rsidP="004A2822">
      <w:pPr>
        <w:numPr>
          <w:ilvl w:val="0"/>
          <w:numId w:val="1"/>
        </w:numPr>
        <w:rPr>
          <w:b/>
          <w:lang w:eastAsia="en-GB"/>
        </w:rPr>
      </w:pPr>
      <w:r w:rsidRPr="002D09BF">
        <w:rPr>
          <w:b/>
          <w:lang w:eastAsia="en-GB"/>
        </w:rPr>
        <w:t xml:space="preserve">State the principle of conservation of momentum. </w:t>
      </w:r>
    </w:p>
    <w:p w14:paraId="6BE54631" w14:textId="77777777" w:rsidR="004A2822" w:rsidRPr="002D09BF" w:rsidRDefault="004A2822" w:rsidP="004A2822">
      <w:pPr>
        <w:ind w:left="360"/>
        <w:rPr>
          <w:lang w:eastAsia="en-GB"/>
        </w:rPr>
      </w:pPr>
      <w:r w:rsidRPr="002D09BF">
        <w:rPr>
          <w:bCs/>
          <w:lang w:eastAsia="en-GB"/>
        </w:rPr>
        <w:t xml:space="preserve">The principle of conservation of momentum </w:t>
      </w:r>
      <w:r w:rsidRPr="002D09BF">
        <w:rPr>
          <w:lang w:eastAsia="en-GB"/>
        </w:rPr>
        <w:t xml:space="preserve">states that in any collision between two objects, the total momentum before impact equals total momentum after impact, </w:t>
      </w:r>
      <w:r w:rsidRPr="002D09BF">
        <w:rPr>
          <w:iCs/>
          <w:lang w:eastAsia="en-GB"/>
        </w:rPr>
        <w:t>provided no external forces act on the system</w:t>
      </w:r>
      <w:r w:rsidRPr="002D09BF">
        <w:rPr>
          <w:lang w:eastAsia="en-GB"/>
        </w:rPr>
        <w:t>.</w:t>
      </w:r>
    </w:p>
    <w:p w14:paraId="55C2C614" w14:textId="77777777" w:rsidR="004A2822" w:rsidRPr="002D09BF" w:rsidRDefault="004A2822" w:rsidP="004A2822">
      <w:pPr>
        <w:ind w:left="360"/>
        <w:rPr>
          <w:lang w:eastAsia="en-GB"/>
        </w:rPr>
      </w:pPr>
    </w:p>
    <w:p w14:paraId="2C35C5E8" w14:textId="77777777" w:rsidR="004A2822" w:rsidRPr="002D09BF" w:rsidRDefault="004A2822" w:rsidP="004A2822">
      <w:pPr>
        <w:numPr>
          <w:ilvl w:val="0"/>
          <w:numId w:val="1"/>
        </w:numPr>
        <w:rPr>
          <w:lang w:eastAsia="en-GB"/>
        </w:rPr>
      </w:pPr>
      <w:r w:rsidRPr="002D09BF">
        <w:rPr>
          <w:b/>
          <w:lang w:eastAsia="en-GB"/>
        </w:rPr>
        <w:t>Calculate the mass of gas that the spacecraft must expel at a speed 50 m s</w:t>
      </w:r>
      <w:r w:rsidRPr="002D09BF">
        <w:rPr>
          <w:b/>
          <w:vertAlign w:val="superscript"/>
          <w:lang w:eastAsia="en-GB"/>
        </w:rPr>
        <w:t>–1</w:t>
      </w:r>
      <w:r w:rsidRPr="002D09BF">
        <w:rPr>
          <w:b/>
          <w:lang w:eastAsia="en-GB"/>
        </w:rPr>
        <w:t xml:space="preserve"> for the spacecraft to lock onto the space station.</w:t>
      </w:r>
      <w:r w:rsidRPr="002D09BF">
        <w:rPr>
          <w:b/>
          <w:lang w:eastAsia="en-GB"/>
        </w:rPr>
        <w:br/>
      </w:r>
      <w:r w:rsidRPr="002D09BF">
        <w:rPr>
          <w:lang w:eastAsia="en-GB"/>
        </w:rPr>
        <w:t>Total momentum beforehand = total momentum after</w:t>
      </w:r>
    </w:p>
    <w:p w14:paraId="25F62A8D" w14:textId="77777777" w:rsidR="004A2822" w:rsidRPr="002D09BF" w:rsidRDefault="004A2822" w:rsidP="004A2822">
      <w:pPr>
        <w:ind w:left="360"/>
        <w:rPr>
          <w:lang w:eastAsia="en-GB"/>
        </w:rPr>
      </w:pPr>
      <w:r w:rsidRPr="002D09BF">
        <w:rPr>
          <w:lang w:eastAsia="en-GB"/>
        </w:rPr>
        <w:t>Momentum of spacecraft beforehand = momentum of spacecraft after + momentum of expelled gas</w:t>
      </w:r>
    </w:p>
    <w:p w14:paraId="6FCB31D2" w14:textId="77777777" w:rsidR="004A2822" w:rsidRPr="002D09BF" w:rsidRDefault="004A2822" w:rsidP="004A2822">
      <w:pPr>
        <w:ind w:left="1440" w:firstLine="720"/>
        <w:rPr>
          <w:lang w:eastAsia="en-GB"/>
        </w:rPr>
      </w:pPr>
      <w:r w:rsidRPr="002D09BF">
        <w:rPr>
          <w:lang w:eastAsia="en-GB"/>
        </w:rPr>
        <w:t>m</w:t>
      </w:r>
      <w:r w:rsidRPr="002D09BF">
        <w:rPr>
          <w:vertAlign w:val="subscript"/>
          <w:lang w:eastAsia="en-GB"/>
        </w:rPr>
        <w:t>1</w:t>
      </w:r>
      <w:r w:rsidRPr="002D09BF">
        <w:rPr>
          <w:lang w:eastAsia="en-GB"/>
        </w:rPr>
        <w:t>u</w:t>
      </w:r>
      <w:r w:rsidRPr="002D09BF">
        <w:rPr>
          <w:vertAlign w:val="subscript"/>
          <w:lang w:eastAsia="en-GB"/>
        </w:rPr>
        <w:t xml:space="preserve">1 </w:t>
      </w:r>
      <w:r w:rsidRPr="002D09BF">
        <w:rPr>
          <w:vertAlign w:val="subscript"/>
          <w:lang w:eastAsia="en-GB"/>
        </w:rPr>
        <w:tab/>
      </w:r>
      <w:r w:rsidRPr="002D09BF">
        <w:rPr>
          <w:vertAlign w:val="subscript"/>
          <w:lang w:eastAsia="en-GB"/>
        </w:rPr>
        <w:tab/>
        <w:t xml:space="preserve"> </w:t>
      </w:r>
      <w:r w:rsidRPr="002D09BF">
        <w:rPr>
          <w:lang w:eastAsia="en-GB"/>
        </w:rPr>
        <w:t xml:space="preserve">     = </w:t>
      </w:r>
      <w:r w:rsidRPr="002D09BF">
        <w:rPr>
          <w:lang w:eastAsia="en-GB"/>
        </w:rPr>
        <w:tab/>
      </w:r>
      <w:r w:rsidRPr="002D09BF">
        <w:rPr>
          <w:lang w:eastAsia="en-GB"/>
        </w:rPr>
        <w:tab/>
        <w:t xml:space="preserve">    m</w:t>
      </w:r>
      <w:r w:rsidRPr="002D09BF">
        <w:rPr>
          <w:vertAlign w:val="subscript"/>
          <w:lang w:eastAsia="en-GB"/>
        </w:rPr>
        <w:t>1</w:t>
      </w:r>
      <w:r w:rsidRPr="002D09BF">
        <w:rPr>
          <w:lang w:eastAsia="en-GB"/>
        </w:rPr>
        <w:t>v</w:t>
      </w:r>
      <w:r w:rsidRPr="002D09BF">
        <w:rPr>
          <w:vertAlign w:val="subscript"/>
          <w:lang w:eastAsia="en-GB"/>
        </w:rPr>
        <w:t>1</w:t>
      </w:r>
      <w:r w:rsidRPr="002D09BF">
        <w:rPr>
          <w:lang w:eastAsia="en-GB"/>
        </w:rPr>
        <w:t xml:space="preserve"> </w:t>
      </w:r>
      <w:r w:rsidRPr="002D09BF">
        <w:rPr>
          <w:lang w:eastAsia="en-GB"/>
        </w:rPr>
        <w:tab/>
      </w:r>
      <w:r w:rsidRPr="002D09BF">
        <w:rPr>
          <w:lang w:eastAsia="en-GB"/>
        </w:rPr>
        <w:tab/>
        <w:t xml:space="preserve">+ </w:t>
      </w:r>
      <w:r w:rsidRPr="002D09BF">
        <w:rPr>
          <w:lang w:eastAsia="en-GB"/>
        </w:rPr>
        <w:tab/>
      </w:r>
      <w:r w:rsidRPr="002D09BF">
        <w:rPr>
          <w:lang w:eastAsia="en-GB"/>
        </w:rPr>
        <w:tab/>
        <w:t>m</w:t>
      </w:r>
      <w:r w:rsidRPr="002D09BF">
        <w:rPr>
          <w:vertAlign w:val="subscript"/>
          <w:lang w:eastAsia="en-GB"/>
        </w:rPr>
        <w:t>2</w:t>
      </w:r>
      <w:r w:rsidRPr="002D09BF">
        <w:rPr>
          <w:lang w:eastAsia="en-GB"/>
        </w:rPr>
        <w:t>v</w:t>
      </w:r>
      <w:r w:rsidRPr="002D09BF">
        <w:rPr>
          <w:vertAlign w:val="subscript"/>
          <w:lang w:eastAsia="en-GB"/>
        </w:rPr>
        <w:t>2</w:t>
      </w:r>
    </w:p>
    <w:p w14:paraId="614333E2" w14:textId="77777777" w:rsidR="004A2822" w:rsidRPr="002D09BF" w:rsidRDefault="004A2822" w:rsidP="004A2822">
      <w:pPr>
        <w:ind w:left="1800"/>
        <w:rPr>
          <w:lang w:eastAsia="en-GB"/>
        </w:rPr>
      </w:pPr>
      <w:r w:rsidRPr="002D09BF">
        <w:rPr>
          <w:lang w:eastAsia="en-GB"/>
        </w:rPr>
        <w:t xml:space="preserve">(50000 × 2) </w:t>
      </w:r>
      <w:r w:rsidRPr="002D09BF">
        <w:rPr>
          <w:lang w:eastAsia="en-GB"/>
        </w:rPr>
        <w:tab/>
        <w:t xml:space="preserve">      = </w:t>
      </w:r>
      <w:r w:rsidRPr="002D09BF">
        <w:rPr>
          <w:lang w:eastAsia="en-GB"/>
        </w:rPr>
        <w:tab/>
      </w:r>
      <w:r w:rsidRPr="002D09BF">
        <w:rPr>
          <w:lang w:eastAsia="en-GB"/>
        </w:rPr>
        <w:tab/>
        <w:t xml:space="preserve">(50000 × 0.5) </w:t>
      </w:r>
      <w:r w:rsidRPr="002D09BF">
        <w:rPr>
          <w:lang w:eastAsia="en-GB"/>
        </w:rPr>
        <w:tab/>
      </w:r>
      <w:r w:rsidRPr="002D09BF">
        <w:rPr>
          <w:lang w:eastAsia="en-GB"/>
        </w:rPr>
        <w:tab/>
        <w:t xml:space="preserve">+ </w:t>
      </w:r>
      <w:r w:rsidRPr="002D09BF">
        <w:rPr>
          <w:lang w:eastAsia="en-GB"/>
        </w:rPr>
        <w:tab/>
      </w:r>
      <w:r w:rsidRPr="002D09BF">
        <w:rPr>
          <w:lang w:eastAsia="en-GB"/>
        </w:rPr>
        <w:tab/>
        <w:t>(</w:t>
      </w:r>
      <w:r w:rsidRPr="002D09BF">
        <w:rPr>
          <w:i/>
          <w:iCs/>
          <w:lang w:eastAsia="en-GB"/>
        </w:rPr>
        <w:t>m</w:t>
      </w:r>
      <w:r w:rsidRPr="002D09BF">
        <w:rPr>
          <w:i/>
          <w:iCs/>
          <w:vertAlign w:val="subscript"/>
          <w:lang w:eastAsia="en-GB"/>
        </w:rPr>
        <w:t>gas</w:t>
      </w:r>
      <w:r w:rsidRPr="002D09BF">
        <w:rPr>
          <w:iCs/>
          <w:lang w:eastAsia="en-GB"/>
        </w:rPr>
        <w:t>)</w:t>
      </w:r>
      <w:r w:rsidRPr="002D09BF">
        <w:rPr>
          <w:lang w:eastAsia="en-GB"/>
        </w:rPr>
        <w:t xml:space="preserve"> (50)</w:t>
      </w:r>
    </w:p>
    <w:p w14:paraId="6A2A42D6" w14:textId="77777777" w:rsidR="004A2822" w:rsidRPr="002D09BF" w:rsidRDefault="004A2822" w:rsidP="004A2822">
      <w:pPr>
        <w:ind w:left="360"/>
        <w:rPr>
          <w:lang w:eastAsia="en-GB"/>
        </w:rPr>
      </w:pPr>
      <w:r w:rsidRPr="002D09BF">
        <w:rPr>
          <w:lang w:eastAsia="en-GB"/>
        </w:rPr>
        <w:t>m</w:t>
      </w:r>
      <w:r w:rsidRPr="002D09BF">
        <w:rPr>
          <w:vertAlign w:val="subscript"/>
          <w:lang w:eastAsia="en-GB"/>
        </w:rPr>
        <w:t>gas</w:t>
      </w:r>
      <w:r w:rsidRPr="002D09BF">
        <w:rPr>
          <w:lang w:eastAsia="en-GB"/>
        </w:rPr>
        <w:t xml:space="preserve"> =1500 kg</w:t>
      </w:r>
    </w:p>
    <w:p w14:paraId="7252EE7F" w14:textId="77777777" w:rsidR="004A2822" w:rsidRPr="002D09BF" w:rsidRDefault="004A2822" w:rsidP="004A2822">
      <w:pPr>
        <w:ind w:left="360"/>
        <w:rPr>
          <w:lang w:eastAsia="en-GB"/>
        </w:rPr>
      </w:pPr>
    </w:p>
    <w:p w14:paraId="72946769" w14:textId="77777777" w:rsidR="004A2822" w:rsidRPr="002D09BF" w:rsidRDefault="004A2822" w:rsidP="004A2822">
      <w:pPr>
        <w:numPr>
          <w:ilvl w:val="0"/>
          <w:numId w:val="1"/>
        </w:numPr>
        <w:rPr>
          <w:b/>
          <w:lang w:eastAsia="en-GB"/>
        </w:rPr>
      </w:pPr>
      <w:r w:rsidRPr="002D09BF">
        <w:rPr>
          <w:b/>
          <w:lang w:eastAsia="en-GB"/>
        </w:rPr>
        <w:t xml:space="preserve">In what direction should the gas be expelled? </w:t>
      </w:r>
    </w:p>
    <w:p w14:paraId="425008ED" w14:textId="77777777" w:rsidR="004A2822" w:rsidRPr="002D09BF" w:rsidRDefault="004A2822" w:rsidP="004A2822">
      <w:pPr>
        <w:ind w:left="360"/>
        <w:rPr>
          <w:lang w:eastAsia="en-GB"/>
        </w:rPr>
      </w:pPr>
      <w:r w:rsidRPr="002D09BF">
        <w:rPr>
          <w:lang w:eastAsia="en-GB"/>
        </w:rPr>
        <w:t>Forward (toward the space station).</w:t>
      </w:r>
    </w:p>
    <w:p w14:paraId="13734797" w14:textId="77777777" w:rsidR="004A2822" w:rsidRPr="002D09BF" w:rsidRDefault="004A2822" w:rsidP="004A2822">
      <w:pPr>
        <w:ind w:left="360"/>
        <w:rPr>
          <w:lang w:eastAsia="en-GB"/>
        </w:rPr>
      </w:pPr>
    </w:p>
    <w:p w14:paraId="488E1704" w14:textId="77777777" w:rsidR="004A2822" w:rsidRPr="002D09BF" w:rsidRDefault="004A2822" w:rsidP="004A2822">
      <w:pPr>
        <w:numPr>
          <w:ilvl w:val="0"/>
          <w:numId w:val="1"/>
        </w:numPr>
        <w:rPr>
          <w:b/>
          <w:lang w:eastAsia="en-GB"/>
        </w:rPr>
      </w:pPr>
      <w:r w:rsidRPr="002D09BF">
        <w:rPr>
          <w:b/>
          <w:lang w:eastAsia="en-GB"/>
        </w:rPr>
        <w:t xml:space="preserve">Explain how the principle of conservation of momentum is applied to </w:t>
      </w:r>
      <w:r w:rsidRPr="002D09BF">
        <w:rPr>
          <w:b/>
          <w:i/>
          <w:lang w:eastAsia="en-GB"/>
        </w:rPr>
        <w:t>changing the direction in which a spacecraft is travelling.</w:t>
      </w:r>
      <w:r w:rsidRPr="002D09BF">
        <w:rPr>
          <w:b/>
          <w:lang w:eastAsia="en-GB"/>
        </w:rPr>
        <w:t xml:space="preserve"> </w:t>
      </w:r>
    </w:p>
    <w:p w14:paraId="0E15BFE9" w14:textId="77777777" w:rsidR="004A2822" w:rsidRPr="002D09BF" w:rsidRDefault="004A2822" w:rsidP="004A2822">
      <w:pPr>
        <w:ind w:left="360"/>
        <w:rPr>
          <w:i/>
          <w:lang w:eastAsia="en-GB"/>
        </w:rPr>
      </w:pPr>
      <w:r w:rsidRPr="002D09BF">
        <w:rPr>
          <w:i/>
          <w:lang w:eastAsia="en-GB"/>
        </w:rPr>
        <w:t>{I think this was a trickier question than the examiners realised. As the gas is expelled in one direction the rocket moves in the other direction – but only if the rocket is not moving in that direction initially.</w:t>
      </w:r>
    </w:p>
    <w:p w14:paraId="736FFDBF" w14:textId="77777777" w:rsidR="004A2822" w:rsidRPr="002D09BF" w:rsidRDefault="004A2822" w:rsidP="004A2822">
      <w:pPr>
        <w:ind w:left="360"/>
        <w:rPr>
          <w:i/>
          <w:lang w:eastAsia="en-GB"/>
        </w:rPr>
      </w:pPr>
      <w:r w:rsidRPr="002D09BF">
        <w:rPr>
          <w:i/>
          <w:lang w:eastAsia="en-GB"/>
        </w:rPr>
        <w:t xml:space="preserve">If it is moving in the same direction in which the gas is expelled, then expelling the gas will cause the rocketship to </w:t>
      </w:r>
      <w:r>
        <w:rPr>
          <w:i/>
          <w:lang w:eastAsia="en-GB"/>
        </w:rPr>
        <w:t>slow down</w:t>
      </w:r>
      <w:r w:rsidRPr="002D09BF">
        <w:rPr>
          <w:i/>
          <w:lang w:eastAsia="en-GB"/>
        </w:rPr>
        <w:t>, but not necessarily to change direction.</w:t>
      </w:r>
    </w:p>
    <w:p w14:paraId="2A6679C1" w14:textId="77777777" w:rsidR="004A2822" w:rsidRDefault="004A2822" w:rsidP="004A2822">
      <w:pPr>
        <w:ind w:left="360"/>
        <w:rPr>
          <w:i/>
          <w:lang w:eastAsia="en-GB"/>
        </w:rPr>
      </w:pPr>
      <w:r w:rsidRPr="002D09BF">
        <w:rPr>
          <w:i/>
          <w:lang w:eastAsia="en-GB"/>
        </w:rPr>
        <w:t xml:space="preserve">On the other </w:t>
      </w:r>
      <w:proofErr w:type="gramStart"/>
      <w:r w:rsidRPr="002D09BF">
        <w:rPr>
          <w:i/>
          <w:lang w:eastAsia="en-GB"/>
        </w:rPr>
        <w:t>hand</w:t>
      </w:r>
      <w:proofErr w:type="gramEnd"/>
      <w:r w:rsidRPr="002D09BF">
        <w:rPr>
          <w:i/>
          <w:lang w:eastAsia="en-GB"/>
        </w:rPr>
        <w:t xml:space="preserve"> if the rocketship expels the gas to the right, then it will accelerate towards the left.}</w:t>
      </w:r>
    </w:p>
    <w:p w14:paraId="0D69FD5D" w14:textId="15323A4B" w:rsidR="004A2822" w:rsidRDefault="004A2822">
      <w:pPr>
        <w:spacing w:after="160" w:line="259" w:lineRule="auto"/>
        <w:rPr>
          <w:rFonts w:eastAsiaTheme="minorHAnsi"/>
          <w:kern w:val="2"/>
          <w:lang w:val="en-IE"/>
          <w14:ligatures w14:val="standardContextual"/>
        </w:rPr>
      </w:pPr>
      <w:r>
        <w:br w:type="page"/>
      </w:r>
    </w:p>
    <w:p w14:paraId="03E0F529" w14:textId="77777777" w:rsidR="004A2822" w:rsidRPr="00B7486E" w:rsidRDefault="004A2822" w:rsidP="004A2822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B7486E">
        <w:rPr>
          <w:rFonts w:ascii="Times New Roman" w:hAnsi="Times New Roman"/>
          <w:b/>
          <w:sz w:val="32"/>
          <w:szCs w:val="32"/>
        </w:rPr>
        <w:lastRenderedPageBreak/>
        <w:t>2002 Question 12 (b)</w:t>
      </w:r>
    </w:p>
    <w:p w14:paraId="6829E6C8" w14:textId="77777777" w:rsidR="004A2822" w:rsidRPr="00BD0B90" w:rsidRDefault="004A2822" w:rsidP="004A2822">
      <w:pPr>
        <w:pStyle w:val="NoSpacing"/>
        <w:rPr>
          <w:rFonts w:ascii="Times New Roman" w:hAnsi="Times New Roman"/>
          <w:sz w:val="24"/>
          <w:szCs w:val="24"/>
        </w:rPr>
      </w:pPr>
      <w:r w:rsidRPr="00BD0B90">
        <w:rPr>
          <w:rFonts w:ascii="Times New Roman" w:hAnsi="Times New Roman"/>
          <w:b/>
          <w:noProof/>
          <w:color w:val="000000"/>
          <w:sz w:val="24"/>
          <w:szCs w:val="24"/>
          <w:lang w:eastAsia="en-IE"/>
        </w:rPr>
        <w:drawing>
          <wp:anchor distT="0" distB="0" distL="114300" distR="114300" simplePos="0" relativeHeight="251659264" behindDoc="0" locked="0" layoutInCell="1" allowOverlap="1" wp14:anchorId="3869E23C" wp14:editId="5118EA98">
            <wp:simplePos x="0" y="0"/>
            <wp:positionH relativeFrom="column">
              <wp:posOffset>4778375</wp:posOffset>
            </wp:positionH>
            <wp:positionV relativeFrom="paragraph">
              <wp:posOffset>149225</wp:posOffset>
            </wp:positionV>
            <wp:extent cx="2191385" cy="1720850"/>
            <wp:effectExtent l="0" t="0" r="0" b="0"/>
            <wp:wrapSquare wrapText="bothSides"/>
            <wp:docPr id="111" name="Picture 7" descr="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y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76C09" w14:textId="77777777" w:rsidR="004A2822" w:rsidRPr="00BD0B90" w:rsidRDefault="004A2822" w:rsidP="004A2822">
      <w:pPr>
        <w:pStyle w:val="NoSpacing"/>
        <w:numPr>
          <w:ilvl w:val="0"/>
          <w:numId w:val="2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BD0B90">
        <w:rPr>
          <w:rFonts w:ascii="Times New Roman" w:hAnsi="Times New Roman"/>
          <w:b/>
          <w:color w:val="000000"/>
          <w:sz w:val="24"/>
          <w:szCs w:val="24"/>
        </w:rPr>
        <w:t xml:space="preserve">State the laws of refraction of light. </w:t>
      </w:r>
    </w:p>
    <w:p w14:paraId="284865E5" w14:textId="77777777" w:rsidR="004A2822" w:rsidRPr="00BD0B90" w:rsidRDefault="004A2822" w:rsidP="004A2822">
      <w:pPr>
        <w:pStyle w:val="NoSpacing"/>
        <w:ind w:left="360"/>
        <w:rPr>
          <w:rFonts w:ascii="Times New Roman" w:hAnsi="Times New Roman"/>
          <w:bCs/>
          <w:sz w:val="24"/>
          <w:szCs w:val="24"/>
        </w:rPr>
      </w:pPr>
      <w:r w:rsidRPr="00BD0B90">
        <w:rPr>
          <w:rFonts w:ascii="Times New Roman" w:hAnsi="Times New Roman"/>
          <w:bCs/>
          <w:sz w:val="24"/>
          <w:szCs w:val="24"/>
        </w:rPr>
        <w:t>The incident ray, the normal and the refracted ray all lie on the same plane.</w:t>
      </w:r>
    </w:p>
    <w:p w14:paraId="7C79C6BF" w14:textId="77777777" w:rsidR="004A2822" w:rsidRDefault="004A2822" w:rsidP="004A2822">
      <w:pPr>
        <w:pStyle w:val="NoSpacing"/>
        <w:ind w:left="360"/>
        <w:rPr>
          <w:rFonts w:ascii="Times New Roman" w:hAnsi="Times New Roman"/>
          <w:bCs/>
          <w:sz w:val="24"/>
          <w:szCs w:val="24"/>
        </w:rPr>
      </w:pPr>
      <w:r w:rsidRPr="00BD0B90">
        <w:rPr>
          <w:rFonts w:ascii="Times New Roman" w:hAnsi="Times New Roman"/>
          <w:bCs/>
          <w:sz w:val="24"/>
          <w:szCs w:val="24"/>
        </w:rPr>
        <w:t>The ratio of the sin of the angle of incidence to the sin of the angle of refraction is a constant.</w:t>
      </w:r>
    </w:p>
    <w:p w14:paraId="66CA954E" w14:textId="77777777" w:rsidR="004A2822" w:rsidRPr="00BD0B90" w:rsidRDefault="004A2822" w:rsidP="004A2822">
      <w:pPr>
        <w:pStyle w:val="NoSpacing"/>
        <w:ind w:left="360"/>
        <w:rPr>
          <w:rFonts w:ascii="Times New Roman" w:hAnsi="Times New Roman"/>
          <w:bCs/>
          <w:sz w:val="24"/>
          <w:szCs w:val="24"/>
        </w:rPr>
      </w:pPr>
    </w:p>
    <w:p w14:paraId="04CEBE5C" w14:textId="77777777" w:rsidR="004A2822" w:rsidRPr="00BD0B90" w:rsidRDefault="004A2822" w:rsidP="004A2822">
      <w:pPr>
        <w:pStyle w:val="NoSpacing"/>
        <w:numPr>
          <w:ilvl w:val="0"/>
          <w:numId w:val="2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BD0B90">
        <w:rPr>
          <w:rFonts w:ascii="Times New Roman" w:hAnsi="Times New Roman"/>
          <w:b/>
          <w:color w:val="000000"/>
          <w:sz w:val="24"/>
          <w:szCs w:val="24"/>
        </w:rPr>
        <w:t xml:space="preserve">Draw a labelled diagram showing the optical structure of the eye. </w:t>
      </w:r>
    </w:p>
    <w:p w14:paraId="0A698DEA" w14:textId="77777777" w:rsidR="004A2822" w:rsidRPr="00BD0B90" w:rsidRDefault="004A2822" w:rsidP="004A2822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BD0B90">
        <w:rPr>
          <w:rFonts w:ascii="Times New Roman" w:hAnsi="Times New Roman"/>
          <w:color w:val="000000"/>
          <w:sz w:val="24"/>
          <w:szCs w:val="24"/>
        </w:rPr>
        <w:t>See diagram.</w:t>
      </w:r>
    </w:p>
    <w:p w14:paraId="0E761038" w14:textId="77777777" w:rsidR="004A2822" w:rsidRPr="00BD0B90" w:rsidRDefault="004A2822" w:rsidP="004A2822">
      <w:pPr>
        <w:pStyle w:val="NoSpacing"/>
        <w:numPr>
          <w:ilvl w:val="0"/>
          <w:numId w:val="2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BD0B90">
        <w:rPr>
          <w:rFonts w:ascii="Times New Roman" w:hAnsi="Times New Roman"/>
          <w:b/>
          <w:color w:val="000000"/>
          <w:sz w:val="24"/>
          <w:szCs w:val="24"/>
        </w:rPr>
        <w:t xml:space="preserve">How does the eye bring objects at different distances into focus? </w:t>
      </w:r>
    </w:p>
    <w:p w14:paraId="6258EF63" w14:textId="77777777" w:rsidR="004A2822" w:rsidRPr="00BD0B90" w:rsidRDefault="004A2822" w:rsidP="004A2822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shape of the lens can change (by contracting and relaxing the cilary muscles). </w:t>
      </w:r>
      <w:r>
        <w:rPr>
          <w:rFonts w:ascii="Times New Roman" w:hAnsi="Times New Roman"/>
          <w:sz w:val="24"/>
          <w:szCs w:val="24"/>
        </w:rPr>
        <w:br/>
        <w:t>This</w:t>
      </w:r>
      <w:r w:rsidRPr="00BD0B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causes </w:t>
      </w:r>
      <w:r w:rsidRPr="00BD0B90">
        <w:rPr>
          <w:rFonts w:ascii="Times New Roman" w:hAnsi="Times New Roman"/>
          <w:sz w:val="24"/>
          <w:szCs w:val="24"/>
        </w:rPr>
        <w:t>the focal length</w:t>
      </w:r>
      <w:r>
        <w:rPr>
          <w:rFonts w:ascii="Times New Roman" w:hAnsi="Times New Roman"/>
          <w:sz w:val="24"/>
          <w:szCs w:val="24"/>
        </w:rPr>
        <w:t xml:space="preserve"> (and the power) of the lens to change; this needs to adjust </w:t>
      </w:r>
      <w:proofErr w:type="gramStart"/>
      <w:r>
        <w:rPr>
          <w:rFonts w:ascii="Times New Roman" w:hAnsi="Times New Roman"/>
          <w:sz w:val="24"/>
          <w:szCs w:val="24"/>
        </w:rPr>
        <w:t>on the basis of</w:t>
      </w:r>
      <w:proofErr w:type="gramEnd"/>
      <w:r>
        <w:rPr>
          <w:rFonts w:ascii="Times New Roman" w:hAnsi="Times New Roman"/>
          <w:sz w:val="24"/>
          <w:szCs w:val="24"/>
        </w:rPr>
        <w:t xml:space="preserve"> whether the person is looking at something up close or something far away.</w:t>
      </w:r>
    </w:p>
    <w:p w14:paraId="08E487E7" w14:textId="77777777" w:rsidR="004A2822" w:rsidRPr="00BD0B90" w:rsidRDefault="004A2822" w:rsidP="004A2822">
      <w:pPr>
        <w:pStyle w:val="NoSpacing"/>
        <w:numPr>
          <w:ilvl w:val="0"/>
          <w:numId w:val="2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BD0B90">
        <w:rPr>
          <w:rFonts w:ascii="Times New Roman" w:hAnsi="Times New Roman"/>
          <w:b/>
          <w:color w:val="000000"/>
          <w:sz w:val="24"/>
          <w:szCs w:val="24"/>
        </w:rPr>
        <w:t>Calculate the power of the contact lens required to correct the person’s short-sightedness.</w:t>
      </w:r>
    </w:p>
    <w:p w14:paraId="423E61B7" w14:textId="77777777" w:rsidR="004A2822" w:rsidRPr="00F51A9E" w:rsidRDefault="004A2822" w:rsidP="004A2822">
      <w:pPr>
        <w:pStyle w:val="NoSpacing"/>
        <w:ind w:left="360"/>
        <w:rPr>
          <w:rFonts w:ascii="Times New Roman" w:hAnsi="Times New Roman"/>
          <w:sz w:val="24"/>
          <w:szCs w:val="24"/>
          <w:vertAlign w:val="subscript"/>
        </w:rPr>
      </w:pPr>
      <w:r w:rsidRPr="00BD0B90">
        <w:rPr>
          <w:rFonts w:ascii="Times New Roman" w:hAnsi="Times New Roman"/>
          <w:sz w:val="24"/>
          <w:szCs w:val="24"/>
        </w:rPr>
        <w:t>P</w:t>
      </w:r>
      <w:r w:rsidRPr="00BD0B90">
        <w:rPr>
          <w:rFonts w:ascii="Times New Roman" w:hAnsi="Times New Roman"/>
          <w:sz w:val="24"/>
          <w:szCs w:val="24"/>
          <w:vertAlign w:val="subscript"/>
        </w:rPr>
        <w:t>Total</w:t>
      </w:r>
      <w:r w:rsidRPr="00BD0B90">
        <w:rPr>
          <w:rFonts w:ascii="Times New Roman" w:hAnsi="Times New Roman"/>
          <w:sz w:val="24"/>
          <w:szCs w:val="24"/>
        </w:rPr>
        <w:t xml:space="preserve"> = P</w:t>
      </w:r>
      <w:r w:rsidRPr="00BD0B90">
        <w:rPr>
          <w:rFonts w:ascii="Times New Roman" w:hAnsi="Times New Roman"/>
          <w:sz w:val="24"/>
          <w:szCs w:val="24"/>
          <w:vertAlign w:val="subscript"/>
        </w:rPr>
        <w:t>1</w:t>
      </w:r>
      <w:r w:rsidRPr="00BD0B90">
        <w:rPr>
          <w:rFonts w:ascii="Times New Roman" w:hAnsi="Times New Roman"/>
          <w:sz w:val="24"/>
          <w:szCs w:val="24"/>
        </w:rPr>
        <w:t xml:space="preserve"> + P</w:t>
      </w:r>
      <w:r w:rsidRPr="00BD0B90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 w:rsidRPr="00F51A9E">
        <w:rPr>
          <w:rFonts w:ascii="Times New Roman" w:hAnsi="Times New Roman"/>
          <w:sz w:val="24"/>
          <w:szCs w:val="24"/>
        </w:rPr>
        <w:t>P</w:t>
      </w:r>
      <w:r w:rsidRPr="00F51A9E">
        <w:rPr>
          <w:rFonts w:ascii="Times New Roman" w:hAnsi="Times New Roman"/>
          <w:i/>
          <w:sz w:val="24"/>
          <w:szCs w:val="24"/>
          <w:vertAlign w:val="subscript"/>
        </w:rPr>
        <w:t xml:space="preserve">corrected eye </w:t>
      </w:r>
      <w:r w:rsidRPr="00F51A9E">
        <w:rPr>
          <w:rFonts w:ascii="Times New Roman" w:hAnsi="Times New Roman"/>
          <w:sz w:val="24"/>
          <w:szCs w:val="24"/>
        </w:rPr>
        <w:t>= P</w:t>
      </w:r>
      <w:r w:rsidRPr="00F51A9E">
        <w:rPr>
          <w:rFonts w:ascii="Times New Roman" w:hAnsi="Times New Roman"/>
          <w:i/>
          <w:sz w:val="24"/>
          <w:szCs w:val="24"/>
          <w:vertAlign w:val="subscript"/>
        </w:rPr>
        <w:t xml:space="preserve">defective eye </w:t>
      </w:r>
      <w:r w:rsidRPr="00F51A9E">
        <w:rPr>
          <w:rFonts w:ascii="Times New Roman" w:hAnsi="Times New Roman"/>
          <w:sz w:val="24"/>
          <w:szCs w:val="24"/>
        </w:rPr>
        <w:t>+ P</w:t>
      </w:r>
      <w:r w:rsidRPr="00F51A9E">
        <w:rPr>
          <w:rFonts w:ascii="Times New Roman" w:hAnsi="Times New Roman"/>
          <w:i/>
          <w:sz w:val="24"/>
          <w:szCs w:val="24"/>
          <w:vertAlign w:val="subscript"/>
        </w:rPr>
        <w:t>corrective lens</w:t>
      </w:r>
    </w:p>
    <w:p w14:paraId="6E37772E" w14:textId="77777777" w:rsidR="004A2822" w:rsidRPr="00BD0B90" w:rsidRDefault="004A2822" w:rsidP="004A2822">
      <w:pPr>
        <w:pStyle w:val="NoSpacing"/>
        <w:ind w:left="360"/>
        <w:rPr>
          <w:rFonts w:ascii="Times New Roman" w:hAnsi="Times New Roman"/>
          <w:color w:val="000000"/>
          <w:sz w:val="24"/>
          <w:szCs w:val="24"/>
        </w:rPr>
      </w:pPr>
      <w:r w:rsidRPr="00BD0B90">
        <w:rPr>
          <w:rFonts w:ascii="Times New Roman" w:hAnsi="Times New Roman"/>
          <w:sz w:val="24"/>
          <w:szCs w:val="24"/>
        </w:rPr>
        <w:t>60 = 65</w:t>
      </w:r>
      <w:r w:rsidRPr="00BD0B9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BD0B90">
        <w:rPr>
          <w:rFonts w:ascii="Times New Roman" w:hAnsi="Times New Roman"/>
          <w:sz w:val="24"/>
          <w:szCs w:val="24"/>
        </w:rPr>
        <w:t>+ P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</w:p>
    <w:p w14:paraId="60E40769" w14:textId="77777777" w:rsidR="004A2822" w:rsidRPr="00F51A9E" w:rsidRDefault="004A2822" w:rsidP="004A2822">
      <w:pPr>
        <w:pStyle w:val="NoSpacing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BD0B90">
        <w:rPr>
          <w:rFonts w:ascii="Times New Roman" w:hAnsi="Times New Roman"/>
          <w:sz w:val="24"/>
          <w:szCs w:val="24"/>
        </w:rPr>
        <w:t xml:space="preserve"> = - 5 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51A9E">
        <w:rPr>
          <w:rFonts w:ascii="Times New Roman" w:hAnsi="Times New Roman"/>
          <w:i/>
          <w:sz w:val="24"/>
          <w:szCs w:val="24"/>
        </w:rPr>
        <w:t>{the negative sign indicates that it is a concave or diverging lens}</w:t>
      </w:r>
    </w:p>
    <w:p w14:paraId="26FD2FF9" w14:textId="77777777" w:rsidR="004A2822" w:rsidRPr="00BD0B90" w:rsidRDefault="004A2822" w:rsidP="004A282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5A261B5A" w14:textId="77777777" w:rsidR="004A2822" w:rsidRPr="00BD0B90" w:rsidRDefault="004A2822" w:rsidP="004A2822">
      <w:pPr>
        <w:pStyle w:val="NoSpacing"/>
        <w:numPr>
          <w:ilvl w:val="0"/>
          <w:numId w:val="2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BD0B90">
        <w:rPr>
          <w:rFonts w:ascii="Times New Roman" w:hAnsi="Times New Roman"/>
          <w:b/>
          <w:color w:val="000000"/>
          <w:sz w:val="24"/>
          <w:szCs w:val="24"/>
        </w:rPr>
        <w:t xml:space="preserve">Calculate the focal length of the contact lens required to correct the person’s short-sightedness. </w:t>
      </w:r>
    </w:p>
    <w:p w14:paraId="02F438DF" w14:textId="77777777" w:rsidR="004A2822" w:rsidRDefault="004A2822" w:rsidP="004A2822">
      <w:pPr>
        <w:pStyle w:val="NoSpacing"/>
        <w:ind w:left="360"/>
        <w:rPr>
          <w:rFonts w:ascii="Times New Roman" w:eastAsia="Calibri" w:hAnsi="Times New Roman"/>
          <w:sz w:val="24"/>
          <w:szCs w:val="24"/>
        </w:rPr>
      </w:pPr>
      <m:oMath>
        <m:r>
          <w:rPr>
            <w:rFonts w:ascii="Cambria Math" w:eastAsia="Calibri" w:hAnsi="Cambria Math"/>
            <w:sz w:val="24"/>
            <w:szCs w:val="24"/>
          </w:rPr>
          <m:t>P=</m:t>
        </m:r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/>
                <w:sz w:val="24"/>
                <w:szCs w:val="24"/>
              </w:rPr>
              <m:t>f</m:t>
            </m:r>
          </m:den>
        </m:f>
      </m:oMath>
      <w:r>
        <w:rPr>
          <w:rFonts w:ascii="Times New Roman" w:eastAsia="Calibri" w:hAnsi="Times New Roman"/>
          <w:sz w:val="24"/>
          <w:szCs w:val="24"/>
        </w:rPr>
        <w:tab/>
      </w:r>
      <m:oMath>
        <m:r>
          <w:rPr>
            <w:rFonts w:ascii="Cambria Math" w:eastAsia="Calibri" w:hAnsi="Cambria Math"/>
            <w:sz w:val="24"/>
            <w:szCs w:val="24"/>
          </w:rPr>
          <m:t>f=</m:t>
        </m:r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/>
                <w:sz w:val="24"/>
                <w:szCs w:val="24"/>
              </w:rPr>
              <m:t>P</m:t>
            </m:r>
          </m:den>
        </m:f>
      </m:oMath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m:oMath>
        <m:r>
          <w:rPr>
            <w:rFonts w:ascii="Cambria Math" w:eastAsia="Calibri" w:hAnsi="Cambria Math"/>
            <w:sz w:val="24"/>
            <w:szCs w:val="24"/>
          </w:rPr>
          <m:t>f=</m:t>
        </m:r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 w:rsidRPr="00BD0B90">
        <w:rPr>
          <w:rFonts w:ascii="Symbol" w:eastAsia="Calibri" w:hAnsi="Symbol"/>
          <w:sz w:val="24"/>
          <w:szCs w:val="24"/>
        </w:rPr>
        <w:t>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ab/>
        <w:t xml:space="preserve">f = </w:t>
      </w:r>
      <w:r w:rsidRPr="00BD0B90">
        <w:rPr>
          <w:rFonts w:ascii="Times New Roman" w:eastAsia="Calibri" w:hAnsi="Times New Roman"/>
          <w:sz w:val="24"/>
          <w:szCs w:val="24"/>
        </w:rPr>
        <w:t>0.2 m</w:t>
      </w:r>
    </w:p>
    <w:p w14:paraId="6E366913" w14:textId="77777777" w:rsidR="004A2822" w:rsidRPr="00022889" w:rsidRDefault="004A2822" w:rsidP="004A2822">
      <w:pPr>
        <w:pStyle w:val="NoSpacing"/>
        <w:ind w:left="360"/>
        <w:rPr>
          <w:rFonts w:ascii="Times New Roman" w:eastAsia="Calibri" w:hAnsi="Times New Roman"/>
          <w:i/>
          <w:sz w:val="24"/>
          <w:szCs w:val="24"/>
        </w:rPr>
      </w:pPr>
      <w:r w:rsidRPr="00F51A9E">
        <w:rPr>
          <w:rFonts w:ascii="Times New Roman" w:eastAsia="Calibri" w:hAnsi="Times New Roman"/>
          <w:i/>
          <w:sz w:val="24"/>
          <w:szCs w:val="24"/>
        </w:rPr>
        <w:t>{notice that the negative sign has no mathematical significance and so can be ignored here}</w:t>
      </w:r>
    </w:p>
    <w:p w14:paraId="42F31E5F" w14:textId="75CCB37B" w:rsidR="00B6166A" w:rsidRDefault="00B6166A">
      <w:pPr>
        <w:spacing w:after="160" w:line="259" w:lineRule="auto"/>
      </w:pPr>
    </w:p>
    <w:p w14:paraId="49FB80BA" w14:textId="77777777" w:rsidR="00B62ADD" w:rsidRDefault="00B62ADD">
      <w:pPr>
        <w:spacing w:after="160" w:line="259" w:lineRule="auto"/>
      </w:pPr>
    </w:p>
    <w:p w14:paraId="4971D603" w14:textId="77777777" w:rsidR="00B62ADD" w:rsidRDefault="00B62ADD">
      <w:pPr>
        <w:spacing w:after="160" w:line="259" w:lineRule="auto"/>
        <w:rPr>
          <w:rFonts w:eastAsiaTheme="minorHAnsi"/>
          <w:kern w:val="2"/>
          <w:lang w:val="en-IE"/>
          <w14:ligatures w14:val="standardContextual"/>
        </w:rPr>
      </w:pPr>
    </w:p>
    <w:p w14:paraId="7DF280A7" w14:textId="77777777" w:rsidR="00B6166A" w:rsidRPr="00B6166A" w:rsidRDefault="00B6166A" w:rsidP="00B6166A">
      <w:pPr>
        <w:jc w:val="center"/>
        <w:rPr>
          <w:b/>
          <w:sz w:val="32"/>
          <w:szCs w:val="32"/>
          <w:lang w:eastAsia="en-GB"/>
        </w:rPr>
      </w:pPr>
      <w:r w:rsidRPr="00B6166A">
        <w:rPr>
          <w:b/>
          <w:sz w:val="32"/>
          <w:szCs w:val="32"/>
          <w:lang w:eastAsia="en-GB"/>
        </w:rPr>
        <w:t>2002 Question 12 (c)</w:t>
      </w:r>
    </w:p>
    <w:p w14:paraId="5B3E8D9D" w14:textId="77777777" w:rsidR="00B6166A" w:rsidRPr="00B6166A" w:rsidRDefault="00B6166A" w:rsidP="00B6166A">
      <w:pPr>
        <w:jc w:val="center"/>
        <w:rPr>
          <w:lang w:eastAsia="en-GB"/>
        </w:rPr>
      </w:pPr>
    </w:p>
    <w:p w14:paraId="09CB9F1F" w14:textId="77777777" w:rsidR="00B6166A" w:rsidRPr="00B6166A" w:rsidRDefault="00B6166A" w:rsidP="00B6166A">
      <w:pPr>
        <w:numPr>
          <w:ilvl w:val="0"/>
          <w:numId w:val="7"/>
        </w:numPr>
        <w:rPr>
          <w:b/>
          <w:lang w:eastAsia="en-GB"/>
        </w:rPr>
      </w:pPr>
      <w:r w:rsidRPr="00B6166A">
        <w:rPr>
          <w:b/>
          <w:lang w:eastAsia="en-GB"/>
        </w:rPr>
        <w:t xml:space="preserve">What is meant by electromagnetic induction? </w:t>
      </w:r>
    </w:p>
    <w:p w14:paraId="63A42EFE" w14:textId="77777777" w:rsidR="00B6166A" w:rsidRPr="00B6166A" w:rsidRDefault="00B6166A" w:rsidP="00B6166A">
      <w:pPr>
        <w:ind w:left="360"/>
        <w:rPr>
          <w:lang w:eastAsia="en-GB"/>
        </w:rPr>
      </w:pPr>
      <w:r w:rsidRPr="00B6166A">
        <w:rPr>
          <w:lang w:eastAsia="en-GB"/>
        </w:rPr>
        <w:t>Electromagnetic Induction occurs when an emf is induced in a coil due to a changing magnetic flux.</w:t>
      </w:r>
    </w:p>
    <w:p w14:paraId="2CABB219" w14:textId="77777777" w:rsidR="00B6166A" w:rsidRPr="00B6166A" w:rsidRDefault="00B6166A" w:rsidP="00B6166A">
      <w:pPr>
        <w:ind w:left="360"/>
        <w:rPr>
          <w:lang w:eastAsia="en-GB"/>
        </w:rPr>
      </w:pPr>
    </w:p>
    <w:p w14:paraId="51DC2B2B" w14:textId="77777777" w:rsidR="00B6166A" w:rsidRPr="00B6166A" w:rsidRDefault="00B6166A" w:rsidP="00B6166A">
      <w:pPr>
        <w:numPr>
          <w:ilvl w:val="0"/>
          <w:numId w:val="7"/>
        </w:numPr>
        <w:rPr>
          <w:b/>
          <w:lang w:eastAsia="en-GB"/>
        </w:rPr>
      </w:pPr>
      <w:r w:rsidRPr="00B6166A">
        <w:rPr>
          <w:b/>
          <w:lang w:eastAsia="en-GB"/>
        </w:rPr>
        <w:t xml:space="preserve">State Lenz’s law of electromagnetic induction. </w:t>
      </w:r>
    </w:p>
    <w:p w14:paraId="0670F268" w14:textId="77777777" w:rsidR="00B6166A" w:rsidRPr="00B6166A" w:rsidRDefault="00B6166A" w:rsidP="00B6166A">
      <w:pPr>
        <w:ind w:left="360"/>
        <w:rPr>
          <w:bCs/>
          <w:lang w:eastAsia="en-GB"/>
        </w:rPr>
      </w:pPr>
      <w:r w:rsidRPr="00B6166A">
        <w:rPr>
          <w:bCs/>
          <w:iCs/>
          <w:lang w:eastAsia="en-GB"/>
        </w:rPr>
        <w:t>Lenz’s Law</w:t>
      </w:r>
      <w:r w:rsidRPr="00B6166A">
        <w:rPr>
          <w:bCs/>
          <w:lang w:eastAsia="en-GB"/>
        </w:rPr>
        <w:t xml:space="preserve"> states that the direction of the induced emf is always such as to oppose the change producing it.</w:t>
      </w:r>
    </w:p>
    <w:p w14:paraId="361034D5" w14:textId="77777777" w:rsidR="00B6166A" w:rsidRPr="00B6166A" w:rsidRDefault="00B6166A" w:rsidP="00B6166A">
      <w:pPr>
        <w:ind w:left="360"/>
        <w:rPr>
          <w:lang w:eastAsia="en-GB"/>
        </w:rPr>
      </w:pPr>
    </w:p>
    <w:p w14:paraId="26C799EF" w14:textId="77777777" w:rsidR="00B6166A" w:rsidRPr="00B6166A" w:rsidRDefault="00B6166A" w:rsidP="00B6166A">
      <w:pPr>
        <w:numPr>
          <w:ilvl w:val="0"/>
          <w:numId w:val="7"/>
        </w:numPr>
        <w:rPr>
          <w:b/>
          <w:lang w:eastAsia="en-GB"/>
        </w:rPr>
      </w:pPr>
      <w:r w:rsidRPr="00B6166A">
        <w:rPr>
          <w:b/>
          <w:lang w:eastAsia="en-GB"/>
        </w:rPr>
        <w:t xml:space="preserve">Explain why the current was reduced when an iron core was inserted in the coil. </w:t>
      </w:r>
    </w:p>
    <w:p w14:paraId="52693566" w14:textId="77777777" w:rsidR="00B6166A" w:rsidRPr="00B6166A" w:rsidRDefault="00B6166A" w:rsidP="00B6166A">
      <w:pPr>
        <w:ind w:left="360"/>
        <w:rPr>
          <w:lang w:eastAsia="en-GB"/>
        </w:rPr>
      </w:pPr>
      <w:r w:rsidRPr="00B6166A">
        <w:rPr>
          <w:lang w:eastAsia="en-GB"/>
        </w:rPr>
        <w:t xml:space="preserve">There would normally be a back emf in the coil </w:t>
      </w:r>
      <w:proofErr w:type="gramStart"/>
      <w:r w:rsidRPr="00B6166A">
        <w:rPr>
          <w:lang w:eastAsia="en-GB"/>
        </w:rPr>
        <w:t>due to the fact that</w:t>
      </w:r>
      <w:proofErr w:type="gramEnd"/>
      <w:r w:rsidRPr="00B6166A">
        <w:rPr>
          <w:lang w:eastAsia="en-GB"/>
        </w:rPr>
        <w:t xml:space="preserve"> source voltage is alternating.</w:t>
      </w:r>
    </w:p>
    <w:p w14:paraId="29326026" w14:textId="77777777" w:rsidR="00B6166A" w:rsidRPr="00B6166A" w:rsidRDefault="00B6166A" w:rsidP="00B6166A">
      <w:pPr>
        <w:ind w:left="360"/>
        <w:rPr>
          <w:lang w:eastAsia="en-GB"/>
        </w:rPr>
      </w:pPr>
      <w:r w:rsidRPr="00B6166A">
        <w:rPr>
          <w:lang w:eastAsia="en-GB"/>
        </w:rPr>
        <w:t xml:space="preserve">When the core was </w:t>
      </w:r>
      <w:proofErr w:type="gramStart"/>
      <w:r w:rsidRPr="00B6166A">
        <w:rPr>
          <w:lang w:eastAsia="en-GB"/>
        </w:rPr>
        <w:t>inserted</w:t>
      </w:r>
      <w:proofErr w:type="gramEnd"/>
      <w:r w:rsidRPr="00B6166A">
        <w:rPr>
          <w:lang w:eastAsia="en-GB"/>
        </w:rPr>
        <w:t xml:space="preserve"> it increased the magnetic flux which in turn increased the self-induction (back emf) and this reduced the overall voltage and therefore the overall current.</w:t>
      </w:r>
    </w:p>
    <w:p w14:paraId="0C9F6055" w14:textId="77777777" w:rsidR="00B6166A" w:rsidRPr="00B6166A" w:rsidRDefault="00B6166A" w:rsidP="00B6166A">
      <w:pPr>
        <w:ind w:left="360"/>
        <w:rPr>
          <w:b/>
          <w:lang w:eastAsia="en-GB"/>
        </w:rPr>
      </w:pPr>
    </w:p>
    <w:p w14:paraId="593F5E24" w14:textId="77777777" w:rsidR="00B6166A" w:rsidRPr="00B6166A" w:rsidRDefault="00B6166A" w:rsidP="00B6166A">
      <w:pPr>
        <w:numPr>
          <w:ilvl w:val="0"/>
          <w:numId w:val="7"/>
        </w:numPr>
        <w:rPr>
          <w:b/>
          <w:lang w:eastAsia="en-GB"/>
        </w:rPr>
      </w:pPr>
      <w:r w:rsidRPr="00B6166A">
        <w:rPr>
          <w:b/>
          <w:lang w:eastAsia="en-GB"/>
        </w:rPr>
        <w:t>Give an application of the principle shown by this experiment.</w:t>
      </w:r>
    </w:p>
    <w:p w14:paraId="6F0B6CEF" w14:textId="77777777" w:rsidR="00B6166A" w:rsidRPr="00B6166A" w:rsidRDefault="00B6166A" w:rsidP="00B6166A">
      <w:pPr>
        <w:ind w:left="360"/>
        <w:rPr>
          <w:b/>
          <w:lang w:eastAsia="en-GB"/>
        </w:rPr>
      </w:pPr>
      <w:r w:rsidRPr="00B6166A">
        <w:rPr>
          <w:lang w:eastAsia="en-GB"/>
        </w:rPr>
        <w:t>Dimmer switch</w:t>
      </w:r>
    </w:p>
    <w:p w14:paraId="79EC6BDA" w14:textId="77777777" w:rsidR="00FE3F25" w:rsidRDefault="00FE3F25" w:rsidP="00FE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2F1719" w14:textId="77777777" w:rsidR="00B62ADD" w:rsidRDefault="00B62ADD" w:rsidP="00FE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C72CE7" w14:textId="77777777" w:rsidR="00B62ADD" w:rsidRDefault="00B62ADD" w:rsidP="00FE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B466B9" w14:textId="77777777" w:rsidR="00B62ADD" w:rsidRDefault="00B62ADD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A623013" w14:textId="2F2C187E" w:rsidR="00B62ADD" w:rsidRPr="00B62ADD" w:rsidRDefault="00B62ADD" w:rsidP="00B62ADD">
      <w:pPr>
        <w:jc w:val="center"/>
        <w:rPr>
          <w:b/>
          <w:sz w:val="32"/>
          <w:szCs w:val="32"/>
        </w:rPr>
      </w:pPr>
      <w:r w:rsidRPr="00B62ADD">
        <w:rPr>
          <w:b/>
          <w:sz w:val="32"/>
          <w:szCs w:val="32"/>
        </w:rPr>
        <w:lastRenderedPageBreak/>
        <w:t>2002 Question 12 (d)</w:t>
      </w:r>
    </w:p>
    <w:p w14:paraId="03DB2AB0" w14:textId="77777777" w:rsidR="00B62ADD" w:rsidRPr="00B62ADD" w:rsidRDefault="00B62ADD" w:rsidP="00B62ADD"/>
    <w:p w14:paraId="0A0156FE" w14:textId="77777777" w:rsidR="00B62ADD" w:rsidRPr="00B62ADD" w:rsidRDefault="00B62ADD" w:rsidP="00B62ADD">
      <w:pPr>
        <w:numPr>
          <w:ilvl w:val="0"/>
          <w:numId w:val="10"/>
        </w:numPr>
        <w:rPr>
          <w:b/>
        </w:rPr>
      </w:pPr>
      <w:r w:rsidRPr="00B62ADD">
        <w:rPr>
          <w:b/>
        </w:rPr>
        <w:t xml:space="preserve">Name the scientist who carried out this experiment. </w:t>
      </w:r>
    </w:p>
    <w:p w14:paraId="7072F276" w14:textId="77777777" w:rsidR="00B62ADD" w:rsidRPr="00B62ADD" w:rsidRDefault="00B62ADD" w:rsidP="00B62ADD">
      <w:pPr>
        <w:ind w:left="360"/>
      </w:pPr>
      <w:r w:rsidRPr="00B62ADD">
        <w:t>Ernest Rutherford.</w:t>
      </w:r>
    </w:p>
    <w:p w14:paraId="04CC8ECF" w14:textId="77777777" w:rsidR="00B62ADD" w:rsidRPr="00B62ADD" w:rsidRDefault="00B62ADD" w:rsidP="00B62ADD">
      <w:pPr>
        <w:ind w:left="360"/>
      </w:pPr>
    </w:p>
    <w:p w14:paraId="368F4B14" w14:textId="77777777" w:rsidR="00B62ADD" w:rsidRPr="00B62ADD" w:rsidRDefault="00B62ADD" w:rsidP="00B62ADD">
      <w:pPr>
        <w:numPr>
          <w:ilvl w:val="0"/>
          <w:numId w:val="10"/>
        </w:numPr>
        <w:rPr>
          <w:b/>
        </w:rPr>
      </w:pPr>
      <w:r w:rsidRPr="00B62ADD">
        <w:rPr>
          <w:b/>
        </w:rPr>
        <w:t xml:space="preserve">Describe what was observed in this experiment. </w:t>
      </w:r>
    </w:p>
    <w:p w14:paraId="32401ABA" w14:textId="77777777" w:rsidR="00B62ADD" w:rsidRPr="00B62ADD" w:rsidRDefault="00B62ADD" w:rsidP="00B62ADD">
      <w:pPr>
        <w:ind w:left="360"/>
      </w:pPr>
      <w:r w:rsidRPr="00B62ADD">
        <w:t xml:space="preserve">Most alpha particles passed straight through, some were deflected </w:t>
      </w:r>
      <w:proofErr w:type="gramStart"/>
      <w:r w:rsidRPr="00B62ADD">
        <w:t>slightly</w:t>
      </w:r>
      <w:proofErr w:type="gramEnd"/>
      <w:r w:rsidRPr="00B62ADD">
        <w:t xml:space="preserve"> and a small percentage bounced back.</w:t>
      </w:r>
    </w:p>
    <w:p w14:paraId="604E30F4" w14:textId="77777777" w:rsidR="00B62ADD" w:rsidRPr="00B62ADD" w:rsidRDefault="00B62ADD" w:rsidP="00B62ADD">
      <w:pPr>
        <w:ind w:left="360"/>
      </w:pPr>
    </w:p>
    <w:p w14:paraId="32B8E33F" w14:textId="77777777" w:rsidR="00B62ADD" w:rsidRPr="00B62ADD" w:rsidRDefault="00B62ADD" w:rsidP="00B62ADD">
      <w:pPr>
        <w:numPr>
          <w:ilvl w:val="0"/>
          <w:numId w:val="10"/>
        </w:numPr>
        <w:rPr>
          <w:b/>
        </w:rPr>
      </w:pPr>
      <w:r w:rsidRPr="00B62ADD">
        <w:rPr>
          <w:b/>
        </w:rPr>
        <w:t xml:space="preserve">Why was it necessary to carry out this experiment in a vacuum? </w:t>
      </w:r>
    </w:p>
    <w:p w14:paraId="79F2C339" w14:textId="77777777" w:rsidR="00B62ADD" w:rsidRPr="00B62ADD" w:rsidRDefault="00B62ADD" w:rsidP="00B62ADD">
      <w:pPr>
        <w:ind w:left="360"/>
      </w:pPr>
      <w:r w:rsidRPr="00B62ADD">
        <w:t>To prevent the alpha particles colliding with other particles.</w:t>
      </w:r>
    </w:p>
    <w:p w14:paraId="71384BA7" w14:textId="77777777" w:rsidR="00B62ADD" w:rsidRPr="00B62ADD" w:rsidRDefault="00B62ADD" w:rsidP="00B62ADD">
      <w:pPr>
        <w:ind w:left="360"/>
      </w:pPr>
    </w:p>
    <w:p w14:paraId="17BB3FE1" w14:textId="77777777" w:rsidR="00B62ADD" w:rsidRPr="00B62ADD" w:rsidRDefault="00B62ADD" w:rsidP="00B62ADD">
      <w:pPr>
        <w:numPr>
          <w:ilvl w:val="0"/>
          <w:numId w:val="10"/>
        </w:numPr>
        <w:rPr>
          <w:b/>
        </w:rPr>
      </w:pPr>
      <w:r w:rsidRPr="00B62ADD">
        <w:rPr>
          <w:b/>
        </w:rPr>
        <w:t xml:space="preserve">What conclusion did the scientist form about the structure of the atom? </w:t>
      </w:r>
    </w:p>
    <w:p w14:paraId="058E581C" w14:textId="77777777" w:rsidR="00B62ADD" w:rsidRPr="00B62ADD" w:rsidRDefault="00B62ADD" w:rsidP="00B62ADD">
      <w:pPr>
        <w:ind w:left="360"/>
      </w:pPr>
      <w:r w:rsidRPr="00B62ADD">
        <w:t>It consists of a small, dense, positively charged core with negatively charged electrons in orbit around it.</w:t>
      </w:r>
    </w:p>
    <w:p w14:paraId="0F12AC21" w14:textId="77777777" w:rsidR="00B62ADD" w:rsidRPr="00FE3F25" w:rsidRDefault="00B62ADD" w:rsidP="00FE3F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62ADD" w:rsidRPr="00FE3F25" w:rsidSect="00FE3F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24053"/>
    <w:multiLevelType w:val="hybridMultilevel"/>
    <w:tmpl w:val="B11614E2"/>
    <w:lvl w:ilvl="0" w:tplc="7EAE69EC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6E48"/>
    <w:multiLevelType w:val="hybridMultilevel"/>
    <w:tmpl w:val="74C06DA8"/>
    <w:lvl w:ilvl="0" w:tplc="4EB85D76">
      <w:start w:val="1"/>
      <w:numFmt w:val="lowerRoman"/>
      <w:lvlText w:val="(%1)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E5EB5"/>
    <w:multiLevelType w:val="hybridMultilevel"/>
    <w:tmpl w:val="42481CEE"/>
    <w:lvl w:ilvl="0" w:tplc="4B82451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262CC4F4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F3D4B"/>
    <w:multiLevelType w:val="hybridMultilevel"/>
    <w:tmpl w:val="2DCC6D32"/>
    <w:lvl w:ilvl="0" w:tplc="262CC4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71010"/>
    <w:multiLevelType w:val="hybridMultilevel"/>
    <w:tmpl w:val="E1669222"/>
    <w:lvl w:ilvl="0" w:tplc="4EB85D76">
      <w:start w:val="1"/>
      <w:numFmt w:val="lowerRoman"/>
      <w:lvlText w:val="(%1)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903A1"/>
    <w:multiLevelType w:val="hybridMultilevel"/>
    <w:tmpl w:val="CE1A37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0490E"/>
    <w:multiLevelType w:val="hybridMultilevel"/>
    <w:tmpl w:val="D3CA8612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E3350"/>
    <w:multiLevelType w:val="hybridMultilevel"/>
    <w:tmpl w:val="B5A2B4D4"/>
    <w:lvl w:ilvl="0" w:tplc="A9A46D54">
      <w:start w:val="1"/>
      <w:numFmt w:val="lowerRoman"/>
      <w:lvlText w:val="(%1)"/>
      <w:lvlJc w:val="left"/>
      <w:pPr>
        <w:ind w:left="36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F0EDB"/>
    <w:multiLevelType w:val="hybridMultilevel"/>
    <w:tmpl w:val="9086D632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B6F88"/>
    <w:multiLevelType w:val="hybridMultilevel"/>
    <w:tmpl w:val="D3CA8612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F1D66"/>
    <w:multiLevelType w:val="hybridMultilevel"/>
    <w:tmpl w:val="B2AACA24"/>
    <w:lvl w:ilvl="0" w:tplc="6396F87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B361A"/>
    <w:multiLevelType w:val="hybridMultilevel"/>
    <w:tmpl w:val="C6FC3B00"/>
    <w:lvl w:ilvl="0" w:tplc="FF0AEDFC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064BE"/>
    <w:multiLevelType w:val="hybridMultilevel"/>
    <w:tmpl w:val="45006A5E"/>
    <w:lvl w:ilvl="0" w:tplc="010A292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B15E4"/>
    <w:multiLevelType w:val="hybridMultilevel"/>
    <w:tmpl w:val="3C6697F0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42A89"/>
    <w:multiLevelType w:val="hybridMultilevel"/>
    <w:tmpl w:val="FC96A8EA"/>
    <w:lvl w:ilvl="0" w:tplc="4EB85D76">
      <w:start w:val="1"/>
      <w:numFmt w:val="lowerRoman"/>
      <w:lvlText w:val="(%1)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D79D9"/>
    <w:multiLevelType w:val="hybridMultilevel"/>
    <w:tmpl w:val="899810B6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5382498">
    <w:abstractNumId w:val="11"/>
  </w:num>
  <w:num w:numId="2" w16cid:durableId="417219465">
    <w:abstractNumId w:val="12"/>
  </w:num>
  <w:num w:numId="3" w16cid:durableId="1487817321">
    <w:abstractNumId w:val="9"/>
  </w:num>
  <w:num w:numId="4" w16cid:durableId="1213227053">
    <w:abstractNumId w:val="6"/>
  </w:num>
  <w:num w:numId="5" w16cid:durableId="345835655">
    <w:abstractNumId w:val="3"/>
  </w:num>
  <w:num w:numId="6" w16cid:durableId="1312369983">
    <w:abstractNumId w:val="8"/>
  </w:num>
  <w:num w:numId="7" w16cid:durableId="215548710">
    <w:abstractNumId w:val="13"/>
  </w:num>
  <w:num w:numId="8" w16cid:durableId="791022416">
    <w:abstractNumId w:val="2"/>
  </w:num>
  <w:num w:numId="9" w16cid:durableId="774635803">
    <w:abstractNumId w:val="5"/>
  </w:num>
  <w:num w:numId="10" w16cid:durableId="571699166">
    <w:abstractNumId w:val="10"/>
  </w:num>
  <w:num w:numId="11" w16cid:durableId="1081487241">
    <w:abstractNumId w:val="0"/>
  </w:num>
  <w:num w:numId="12" w16cid:durableId="817271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75815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6119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967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974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09"/>
    <w:rsid w:val="0006343C"/>
    <w:rsid w:val="00077445"/>
    <w:rsid w:val="000A35E2"/>
    <w:rsid w:val="000D1C8C"/>
    <w:rsid w:val="001423D7"/>
    <w:rsid w:val="00191EF1"/>
    <w:rsid w:val="0024753D"/>
    <w:rsid w:val="002C1AA5"/>
    <w:rsid w:val="00495863"/>
    <w:rsid w:val="004A2822"/>
    <w:rsid w:val="007473E1"/>
    <w:rsid w:val="00763E63"/>
    <w:rsid w:val="00876163"/>
    <w:rsid w:val="00877A52"/>
    <w:rsid w:val="0093161E"/>
    <w:rsid w:val="009C726B"/>
    <w:rsid w:val="00AC55EC"/>
    <w:rsid w:val="00B34F78"/>
    <w:rsid w:val="00B6166A"/>
    <w:rsid w:val="00B62ADD"/>
    <w:rsid w:val="00BD2A27"/>
    <w:rsid w:val="00CF789A"/>
    <w:rsid w:val="00D80509"/>
    <w:rsid w:val="00DC0949"/>
    <w:rsid w:val="00E40A3D"/>
    <w:rsid w:val="00E7308D"/>
    <w:rsid w:val="00F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7AD3C"/>
  <w15:chartTrackingRefBased/>
  <w15:docId w15:val="{0B45A1C7-95C8-48F3-8A41-1BA2F147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8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F25"/>
    <w:pPr>
      <w:spacing w:after="0" w:line="240" w:lineRule="auto"/>
    </w:pPr>
  </w:style>
  <w:style w:type="table" w:styleId="TableGrid">
    <w:name w:val="Table Grid"/>
    <w:basedOn w:val="TableNormal"/>
    <w:uiPriority w:val="59"/>
    <w:rsid w:val="00E40A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Cunningham</dc:creator>
  <cp:keywords/>
  <dc:description/>
  <cp:lastModifiedBy>Noel Cunningham</cp:lastModifiedBy>
  <cp:revision>20</cp:revision>
  <dcterms:created xsi:type="dcterms:W3CDTF">2023-06-17T08:43:00Z</dcterms:created>
  <dcterms:modified xsi:type="dcterms:W3CDTF">2023-08-20T01:25:00Z</dcterms:modified>
</cp:coreProperties>
</file>